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FD" w:rsidRPr="00672ADA" w:rsidRDefault="006C35FD" w:rsidP="006C35FD">
      <w:pPr>
        <w:spacing w:line="0" w:lineRule="atLeast"/>
        <w:ind w:left="-284"/>
        <w:jc w:val="right"/>
        <w:rPr>
          <w:rStyle w:val="s1"/>
          <w:sz w:val="28"/>
          <w:szCs w:val="28"/>
        </w:rPr>
      </w:pPr>
      <w:bookmarkStart w:id="0" w:name="z5"/>
      <w:r w:rsidRPr="00672ADA">
        <w:rPr>
          <w:rStyle w:val="s1"/>
          <w:sz w:val="28"/>
          <w:szCs w:val="28"/>
        </w:rPr>
        <w:t>Утвержден</w:t>
      </w:r>
    </w:p>
    <w:p w:rsidR="006C35FD" w:rsidRPr="00672ADA" w:rsidRDefault="006C35FD" w:rsidP="006C35FD">
      <w:pPr>
        <w:spacing w:line="0" w:lineRule="atLeast"/>
        <w:ind w:left="-284"/>
        <w:jc w:val="right"/>
        <w:rPr>
          <w:rStyle w:val="s1"/>
          <w:sz w:val="28"/>
          <w:szCs w:val="28"/>
        </w:rPr>
      </w:pPr>
      <w:r w:rsidRPr="00672ADA">
        <w:rPr>
          <w:rStyle w:val="s1"/>
          <w:sz w:val="28"/>
          <w:szCs w:val="28"/>
        </w:rPr>
        <w:t>Решением Единственного акционера</w:t>
      </w:r>
    </w:p>
    <w:p w:rsidR="006C35FD" w:rsidRPr="00672ADA" w:rsidRDefault="006C35FD" w:rsidP="006C35FD">
      <w:pPr>
        <w:spacing w:line="0" w:lineRule="atLeast"/>
        <w:ind w:left="-284"/>
        <w:jc w:val="right"/>
        <w:rPr>
          <w:rStyle w:val="s1"/>
          <w:sz w:val="28"/>
          <w:szCs w:val="28"/>
        </w:rPr>
      </w:pPr>
      <w:proofErr w:type="gramStart"/>
      <w:r w:rsidRPr="00672ADA">
        <w:rPr>
          <w:rStyle w:val="s1"/>
          <w:sz w:val="28"/>
          <w:szCs w:val="28"/>
        </w:rPr>
        <w:t xml:space="preserve">(приказ Министра труда и </w:t>
      </w:r>
      <w:proofErr w:type="gramEnd"/>
    </w:p>
    <w:p w:rsidR="006C35FD" w:rsidRPr="00672ADA" w:rsidRDefault="006C35FD" w:rsidP="006C35FD">
      <w:pPr>
        <w:spacing w:line="0" w:lineRule="atLeast"/>
        <w:ind w:left="-284"/>
        <w:jc w:val="right"/>
        <w:rPr>
          <w:rStyle w:val="s1"/>
          <w:sz w:val="28"/>
          <w:szCs w:val="28"/>
        </w:rPr>
      </w:pPr>
      <w:r w:rsidRPr="00672ADA">
        <w:rPr>
          <w:rStyle w:val="s1"/>
          <w:sz w:val="28"/>
          <w:szCs w:val="28"/>
        </w:rPr>
        <w:t xml:space="preserve">социальной защиты населения </w:t>
      </w:r>
    </w:p>
    <w:p w:rsidR="006C35FD" w:rsidRPr="00672ADA" w:rsidRDefault="006C35FD" w:rsidP="006C35FD">
      <w:pPr>
        <w:spacing w:line="0" w:lineRule="atLeast"/>
        <w:ind w:left="-284"/>
        <w:jc w:val="right"/>
        <w:rPr>
          <w:rStyle w:val="s1"/>
          <w:sz w:val="28"/>
          <w:szCs w:val="28"/>
        </w:rPr>
      </w:pPr>
      <w:r w:rsidRPr="00672ADA">
        <w:rPr>
          <w:rStyle w:val="s1"/>
          <w:sz w:val="28"/>
          <w:szCs w:val="28"/>
        </w:rPr>
        <w:t xml:space="preserve">Республики Казахстан </w:t>
      </w:r>
    </w:p>
    <w:p w:rsidR="006C35FD" w:rsidRPr="00672ADA" w:rsidRDefault="006E7D29" w:rsidP="006C35FD">
      <w:pPr>
        <w:spacing w:line="0" w:lineRule="atLeast"/>
        <w:ind w:left="-284"/>
        <w:jc w:val="right"/>
        <w:rPr>
          <w:rStyle w:val="s1"/>
          <w:sz w:val="28"/>
          <w:szCs w:val="28"/>
        </w:rPr>
      </w:pPr>
      <w:r>
        <w:rPr>
          <w:rStyle w:val="s1"/>
          <w:sz w:val="28"/>
          <w:szCs w:val="28"/>
        </w:rPr>
        <w:t xml:space="preserve">от </w:t>
      </w:r>
      <w:r>
        <w:rPr>
          <w:rStyle w:val="s1"/>
          <w:sz w:val="28"/>
          <w:szCs w:val="28"/>
          <w:lang w:val="en-US"/>
        </w:rPr>
        <w:t xml:space="preserve">10 </w:t>
      </w:r>
      <w:r>
        <w:rPr>
          <w:rStyle w:val="s1"/>
          <w:sz w:val="28"/>
          <w:szCs w:val="28"/>
        </w:rPr>
        <w:t xml:space="preserve">мая </w:t>
      </w:r>
      <w:r w:rsidR="006C35FD" w:rsidRPr="00672ADA">
        <w:rPr>
          <w:rStyle w:val="s1"/>
          <w:sz w:val="28"/>
          <w:szCs w:val="28"/>
        </w:rPr>
        <w:t>201</w:t>
      </w:r>
      <w:r w:rsidR="00BF3C8C" w:rsidRPr="00672ADA">
        <w:rPr>
          <w:rStyle w:val="s1"/>
          <w:sz w:val="28"/>
          <w:szCs w:val="28"/>
        </w:rPr>
        <w:t xml:space="preserve">8 </w:t>
      </w:r>
      <w:r w:rsidR="006C35FD" w:rsidRPr="00672ADA">
        <w:rPr>
          <w:rStyle w:val="s1"/>
          <w:sz w:val="28"/>
          <w:szCs w:val="28"/>
        </w:rPr>
        <w:t>г</w:t>
      </w:r>
      <w:r>
        <w:rPr>
          <w:rStyle w:val="s1"/>
          <w:sz w:val="28"/>
          <w:szCs w:val="28"/>
        </w:rPr>
        <w:t>ода</w:t>
      </w:r>
      <w:bookmarkStart w:id="1" w:name="_GoBack"/>
      <w:bookmarkEnd w:id="1"/>
      <w:r w:rsidR="006C35FD" w:rsidRPr="00672ADA">
        <w:rPr>
          <w:rStyle w:val="s1"/>
          <w:sz w:val="28"/>
          <w:szCs w:val="28"/>
        </w:rPr>
        <w:t xml:space="preserve"> № </w:t>
      </w:r>
      <w:r>
        <w:rPr>
          <w:rStyle w:val="s1"/>
          <w:sz w:val="28"/>
          <w:szCs w:val="28"/>
          <w:lang w:val="en-US"/>
        </w:rPr>
        <w:t>175</w:t>
      </w:r>
      <w:r w:rsidR="006C35FD" w:rsidRPr="00672ADA">
        <w:rPr>
          <w:rStyle w:val="s1"/>
          <w:sz w:val="28"/>
          <w:szCs w:val="28"/>
        </w:rPr>
        <w:t>)</w:t>
      </w:r>
    </w:p>
    <w:p w:rsidR="006C35FD" w:rsidRPr="00672ADA" w:rsidRDefault="006C35FD" w:rsidP="006C35FD">
      <w:pPr>
        <w:spacing w:line="0" w:lineRule="atLeast"/>
        <w:ind w:left="-284"/>
        <w:jc w:val="right"/>
        <w:rPr>
          <w:rStyle w:val="s1"/>
          <w:sz w:val="28"/>
          <w:szCs w:val="28"/>
        </w:rPr>
      </w:pPr>
    </w:p>
    <w:p w:rsidR="006C35FD" w:rsidRPr="00672ADA" w:rsidRDefault="006C35FD" w:rsidP="006C35FD">
      <w:pPr>
        <w:spacing w:line="0" w:lineRule="atLeast"/>
        <w:ind w:left="-284"/>
        <w:jc w:val="center"/>
        <w:rPr>
          <w:rStyle w:val="s1"/>
          <w:sz w:val="28"/>
          <w:szCs w:val="28"/>
        </w:rPr>
      </w:pPr>
      <w:r w:rsidRPr="00672ADA">
        <w:rPr>
          <w:rStyle w:val="s1"/>
          <w:sz w:val="28"/>
          <w:szCs w:val="28"/>
        </w:rPr>
        <w:t>Кодекс</w:t>
      </w:r>
    </w:p>
    <w:p w:rsidR="006C35FD" w:rsidRPr="00672ADA" w:rsidRDefault="006C35FD" w:rsidP="006C35FD">
      <w:pPr>
        <w:spacing w:line="0" w:lineRule="atLeast"/>
        <w:ind w:left="-284"/>
        <w:jc w:val="center"/>
        <w:rPr>
          <w:rStyle w:val="s1"/>
          <w:sz w:val="28"/>
          <w:szCs w:val="28"/>
        </w:rPr>
      </w:pPr>
      <w:r w:rsidRPr="00672ADA">
        <w:rPr>
          <w:rStyle w:val="s1"/>
          <w:sz w:val="28"/>
          <w:szCs w:val="28"/>
        </w:rPr>
        <w:t>Корпоративного управления акционерного общества «Государственный фонд социального страхования»</w:t>
      </w:r>
    </w:p>
    <w:p w:rsidR="006C35FD" w:rsidRPr="00672ADA" w:rsidRDefault="006C35FD" w:rsidP="006C35FD">
      <w:pPr>
        <w:spacing w:line="0" w:lineRule="atLeast"/>
        <w:jc w:val="center"/>
        <w:rPr>
          <w:rStyle w:val="s1"/>
          <w:b w:val="0"/>
          <w:sz w:val="28"/>
          <w:szCs w:val="28"/>
        </w:rPr>
      </w:pPr>
    </w:p>
    <w:p w:rsidR="006C35FD" w:rsidRPr="00672ADA" w:rsidRDefault="006C35FD" w:rsidP="006C35FD">
      <w:pPr>
        <w:spacing w:line="0" w:lineRule="atLeast"/>
        <w:jc w:val="center"/>
        <w:rPr>
          <w:rFonts w:ascii="Times New Roman" w:hAnsi="Times New Roman" w:cs="Times New Roman"/>
          <w:b/>
          <w:color w:val="000000"/>
          <w:sz w:val="28"/>
          <w:szCs w:val="28"/>
        </w:rPr>
      </w:pPr>
      <w:bookmarkStart w:id="2" w:name="z7"/>
      <w:bookmarkEnd w:id="0"/>
      <w:r w:rsidRPr="00672ADA">
        <w:rPr>
          <w:rFonts w:ascii="Times New Roman" w:hAnsi="Times New Roman" w:cs="Times New Roman"/>
          <w:b/>
          <w:color w:val="000000"/>
          <w:sz w:val="28"/>
          <w:szCs w:val="28"/>
        </w:rPr>
        <w:t>Глава 1. Общие положения</w:t>
      </w:r>
    </w:p>
    <w:p w:rsidR="006C35FD" w:rsidRPr="00672ADA" w:rsidRDefault="006C35FD" w:rsidP="006C35FD">
      <w:pPr>
        <w:spacing w:line="0" w:lineRule="atLeast"/>
        <w:jc w:val="both"/>
        <w:rPr>
          <w:rFonts w:ascii="Times New Roman" w:hAnsi="Times New Roman" w:cs="Times New Roman"/>
          <w:b/>
          <w:color w:val="000000"/>
          <w:sz w:val="28"/>
          <w:szCs w:val="28"/>
        </w:rPr>
      </w:pPr>
    </w:p>
    <w:p w:rsidR="006C35FD" w:rsidRPr="00672ADA" w:rsidRDefault="006C35FD" w:rsidP="006C35FD">
      <w:pPr>
        <w:pStyle w:val="af7"/>
        <w:numPr>
          <w:ilvl w:val="0"/>
          <w:numId w:val="7"/>
        </w:numPr>
        <w:tabs>
          <w:tab w:val="left" w:pos="1134"/>
        </w:tabs>
        <w:spacing w:after="0" w:line="0" w:lineRule="atLeast"/>
        <w:ind w:left="0" w:firstLine="709"/>
        <w:jc w:val="both"/>
        <w:rPr>
          <w:rFonts w:ascii="Times New Roman" w:hAnsi="Times New Roman" w:cs="Times New Roman"/>
          <w:color w:val="000000"/>
          <w:sz w:val="28"/>
          <w:szCs w:val="28"/>
        </w:rPr>
      </w:pPr>
      <w:bookmarkStart w:id="3" w:name="z8"/>
      <w:bookmarkEnd w:id="2"/>
      <w:r w:rsidRPr="00672ADA">
        <w:rPr>
          <w:rFonts w:ascii="Times New Roman" w:hAnsi="Times New Roman" w:cs="Times New Roman"/>
          <w:color w:val="000000"/>
          <w:sz w:val="28"/>
          <w:szCs w:val="28"/>
        </w:rPr>
        <w:t>Настоящий Кодекс Корпоративного управления акционерно</w:t>
      </w:r>
      <w:r w:rsidRPr="00672ADA">
        <w:rPr>
          <w:rFonts w:ascii="Times New Roman" w:hAnsi="Times New Roman" w:cs="Times New Roman"/>
          <w:color w:val="000000"/>
          <w:sz w:val="28"/>
          <w:szCs w:val="28"/>
          <w:lang w:val="kk-KZ"/>
        </w:rPr>
        <w:t>го</w:t>
      </w:r>
      <w:r w:rsidRPr="00672ADA">
        <w:rPr>
          <w:rFonts w:ascii="Times New Roman" w:hAnsi="Times New Roman" w:cs="Times New Roman"/>
          <w:color w:val="000000"/>
          <w:sz w:val="28"/>
          <w:szCs w:val="28"/>
        </w:rPr>
        <w:t xml:space="preserve"> обществ</w:t>
      </w:r>
      <w:r w:rsidRPr="00672ADA">
        <w:rPr>
          <w:rFonts w:ascii="Times New Roman" w:hAnsi="Times New Roman" w:cs="Times New Roman"/>
          <w:color w:val="000000"/>
          <w:sz w:val="28"/>
          <w:szCs w:val="28"/>
          <w:lang w:val="kk-KZ"/>
        </w:rPr>
        <w:t>а</w:t>
      </w:r>
      <w:r w:rsidRPr="00672ADA">
        <w:rPr>
          <w:rFonts w:ascii="Times New Roman" w:hAnsi="Times New Roman" w:cs="Times New Roman"/>
          <w:color w:val="000000"/>
          <w:sz w:val="28"/>
          <w:szCs w:val="28"/>
        </w:rPr>
        <w:t xml:space="preserve"> «Государственный фонд социального страхования» (далее – Кодекс) является сводом правил и рекомендаций, которым акционерное общество «Государственный фонд социального страхования» (далее – Общество) следует в процессе своей деятельности для обеспечения эффективности, </w:t>
      </w:r>
      <w:proofErr w:type="spellStart"/>
      <w:r w:rsidRPr="00672ADA">
        <w:rPr>
          <w:rFonts w:ascii="Times New Roman" w:hAnsi="Times New Roman" w:cs="Times New Roman"/>
          <w:color w:val="000000"/>
          <w:sz w:val="28"/>
          <w:szCs w:val="28"/>
        </w:rPr>
        <w:t>транспарентности</w:t>
      </w:r>
      <w:proofErr w:type="spellEnd"/>
      <w:r w:rsidRPr="00672ADA">
        <w:rPr>
          <w:rFonts w:ascii="Times New Roman" w:hAnsi="Times New Roman" w:cs="Times New Roman"/>
          <w:color w:val="000000"/>
          <w:sz w:val="28"/>
          <w:szCs w:val="28"/>
        </w:rPr>
        <w:t>, подотчетности, высокого уровня деловой этики в отношениях внутри Общества и с другими заинтересованными сторонами.</w:t>
      </w:r>
    </w:p>
    <w:p w:rsidR="006C35FD" w:rsidRPr="00672ADA" w:rsidRDefault="006C35FD" w:rsidP="006C35FD">
      <w:pPr>
        <w:pStyle w:val="af7"/>
        <w:numPr>
          <w:ilvl w:val="0"/>
          <w:numId w:val="7"/>
        </w:numPr>
        <w:tabs>
          <w:tab w:val="left" w:pos="1134"/>
        </w:tabs>
        <w:spacing w:after="0" w:line="0" w:lineRule="atLeast"/>
        <w:ind w:left="0" w:firstLine="709"/>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Кодекс разработан в целях обеспечения соответствия корпоративного управления Общества соответствующим стандартам Организации экономического сотрудничества и развития (далее – ОЭСР). </w:t>
      </w:r>
    </w:p>
    <w:p w:rsidR="006C35FD" w:rsidRPr="00672ADA" w:rsidRDefault="006C35FD" w:rsidP="006C35FD">
      <w:pPr>
        <w:pStyle w:val="af7"/>
        <w:numPr>
          <w:ilvl w:val="0"/>
          <w:numId w:val="7"/>
        </w:numPr>
        <w:tabs>
          <w:tab w:val="left" w:pos="1134"/>
        </w:tabs>
        <w:spacing w:after="0" w:line="0" w:lineRule="atLeast"/>
        <w:ind w:left="0" w:firstLine="709"/>
        <w:jc w:val="both"/>
        <w:rPr>
          <w:rFonts w:ascii="Times New Roman" w:hAnsi="Times New Roman" w:cs="Times New Roman"/>
          <w:sz w:val="28"/>
          <w:szCs w:val="28"/>
        </w:rPr>
      </w:pPr>
      <w:r w:rsidRPr="00672ADA">
        <w:rPr>
          <w:rFonts w:ascii="Times New Roman" w:hAnsi="Times New Roman" w:cs="Times New Roman"/>
          <w:color w:val="000000"/>
          <w:sz w:val="28"/>
          <w:szCs w:val="28"/>
        </w:rPr>
        <w:t>Целями настоящего Кодекса являются совершенствование корпоративного управления в Обществе, обеспечение прозрачности и эффективности корпоративного управления.</w:t>
      </w:r>
    </w:p>
    <w:p w:rsidR="006C35FD" w:rsidRPr="00672ADA" w:rsidRDefault="006C35FD" w:rsidP="006C35FD">
      <w:pPr>
        <w:tabs>
          <w:tab w:val="left" w:pos="1276"/>
        </w:tabs>
        <w:spacing w:line="0" w:lineRule="atLeast"/>
        <w:ind w:firstLine="709"/>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В частности:</w:t>
      </w:r>
    </w:p>
    <w:p w:rsidR="006C35FD" w:rsidRPr="00672ADA" w:rsidRDefault="006C35FD" w:rsidP="006C35FD">
      <w:pPr>
        <w:tabs>
          <w:tab w:val="left" w:pos="1276"/>
        </w:tabs>
        <w:spacing w:line="0" w:lineRule="atLeast"/>
        <w:ind w:firstLine="709"/>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1) управление Обществом осуществляется с соблюдением принципа законности и надлежащим уровнем ответственности, четким разграничением полномочий, подотчетности и эффективности, чтобы максимизировать ценность Общества и другие выгоды для Единственного акционера;</w:t>
      </w:r>
    </w:p>
    <w:p w:rsidR="006C35FD" w:rsidRPr="00672ADA" w:rsidRDefault="006C35FD" w:rsidP="006C35FD">
      <w:pPr>
        <w:tabs>
          <w:tab w:val="left" w:pos="1276"/>
        </w:tabs>
        <w:spacing w:line="0" w:lineRule="atLeast"/>
        <w:ind w:firstLine="709"/>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2) обеспечение раскрытия информации и прозрачности в Обществе; </w:t>
      </w:r>
    </w:p>
    <w:p w:rsidR="006C35FD" w:rsidRPr="00672ADA" w:rsidRDefault="006C35FD" w:rsidP="006C35FD">
      <w:pPr>
        <w:tabs>
          <w:tab w:val="left" w:pos="1276"/>
        </w:tabs>
        <w:spacing w:line="0" w:lineRule="atLeast"/>
        <w:ind w:firstLine="709"/>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3) обеспечения системы управления рисками и внутреннего контроля надлежащим образом;</w:t>
      </w:r>
    </w:p>
    <w:p w:rsidR="006C35FD" w:rsidRPr="00672ADA" w:rsidRDefault="006C35FD" w:rsidP="006C35FD">
      <w:pPr>
        <w:tabs>
          <w:tab w:val="left" w:pos="1276"/>
        </w:tabs>
        <w:spacing w:line="0" w:lineRule="atLeast"/>
        <w:ind w:firstLine="709"/>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4) исключение конфликта интересов, который может привести к решениям, отличным от решений, основанных в наилучших интересах Общества и Единственного акционера.</w:t>
      </w:r>
    </w:p>
    <w:p w:rsidR="006C35FD" w:rsidRPr="00672ADA" w:rsidRDefault="006C35FD" w:rsidP="006C35FD">
      <w:pPr>
        <w:pStyle w:val="af7"/>
        <w:numPr>
          <w:ilvl w:val="0"/>
          <w:numId w:val="7"/>
        </w:numPr>
        <w:tabs>
          <w:tab w:val="left" w:pos="1134"/>
        </w:tabs>
        <w:spacing w:after="0" w:line="0" w:lineRule="atLeast"/>
        <w:ind w:left="0" w:firstLine="709"/>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Настоящий Кодекс разработан в соответствии с законодательством Республики Казахстан с учетом развивающейся в Казахстане и мире практики корпоративного управления. </w:t>
      </w:r>
    </w:p>
    <w:p w:rsidR="006C35FD" w:rsidRPr="00672ADA" w:rsidRDefault="006C35FD" w:rsidP="006C35FD">
      <w:pPr>
        <w:pStyle w:val="af7"/>
        <w:numPr>
          <w:ilvl w:val="0"/>
          <w:numId w:val="7"/>
        </w:numPr>
        <w:tabs>
          <w:tab w:val="left" w:pos="1134"/>
        </w:tabs>
        <w:spacing w:after="0" w:line="0" w:lineRule="atLeast"/>
        <w:ind w:left="0" w:firstLine="709"/>
        <w:jc w:val="both"/>
        <w:rPr>
          <w:rFonts w:ascii="Times New Roman" w:hAnsi="Times New Roman" w:cs="Times New Roman"/>
          <w:sz w:val="28"/>
          <w:szCs w:val="28"/>
        </w:rPr>
      </w:pPr>
      <w:r w:rsidRPr="00672ADA">
        <w:rPr>
          <w:rFonts w:ascii="Times New Roman" w:hAnsi="Times New Roman" w:cs="Times New Roman"/>
          <w:sz w:val="28"/>
          <w:szCs w:val="28"/>
        </w:rPr>
        <w:t>Должностные лица и работники Общества, в том числе на основании соответствующих договоров с Обществом принимают на себя обязательства, предусмотренные настоящим Кодексом, и обязуются соблюдать его положения в Обществе.</w:t>
      </w:r>
    </w:p>
    <w:p w:rsidR="006C35FD" w:rsidRPr="00672ADA" w:rsidRDefault="006C35FD" w:rsidP="006C35FD">
      <w:pPr>
        <w:pStyle w:val="af7"/>
        <w:numPr>
          <w:ilvl w:val="0"/>
          <w:numId w:val="7"/>
        </w:numPr>
        <w:tabs>
          <w:tab w:val="left" w:pos="1134"/>
          <w:tab w:val="left" w:pos="1276"/>
        </w:tabs>
        <w:spacing w:after="0" w:line="0" w:lineRule="atLeast"/>
        <w:ind w:left="0" w:firstLine="567"/>
        <w:jc w:val="both"/>
        <w:rPr>
          <w:rFonts w:ascii="Times New Roman" w:hAnsi="Times New Roman" w:cs="Times New Roman"/>
          <w:sz w:val="28"/>
          <w:szCs w:val="28"/>
        </w:rPr>
      </w:pPr>
      <w:proofErr w:type="gramStart"/>
      <w:r w:rsidRPr="00672ADA">
        <w:rPr>
          <w:rFonts w:ascii="Times New Roman" w:hAnsi="Times New Roman" w:cs="Times New Roman"/>
          <w:color w:val="000000"/>
          <w:sz w:val="28"/>
          <w:szCs w:val="28"/>
        </w:rPr>
        <w:t>Контроль за</w:t>
      </w:r>
      <w:proofErr w:type="gramEnd"/>
      <w:r w:rsidRPr="00672ADA">
        <w:rPr>
          <w:rFonts w:ascii="Times New Roman" w:hAnsi="Times New Roman" w:cs="Times New Roman"/>
          <w:color w:val="000000"/>
          <w:sz w:val="28"/>
          <w:szCs w:val="28"/>
        </w:rPr>
        <w:t xml:space="preserve"> исполнением Обществом настоящего Кодекса возлагается на Совет директоров. Корпоративный секретарь ведет мониторинг и консультирует </w:t>
      </w:r>
      <w:r w:rsidRPr="00672ADA">
        <w:rPr>
          <w:rFonts w:ascii="Times New Roman" w:hAnsi="Times New Roman" w:cs="Times New Roman"/>
          <w:color w:val="000000"/>
          <w:sz w:val="28"/>
          <w:szCs w:val="28"/>
        </w:rPr>
        <w:lastRenderedPageBreak/>
        <w:t>Совет директоров и исполнительный орган Общества по вопросам надлежащего соблюдения настоящего Кодекса</w:t>
      </w:r>
      <w:r w:rsidR="00C74376" w:rsidRPr="00672ADA">
        <w:rPr>
          <w:rFonts w:ascii="Times New Roman" w:hAnsi="Times New Roman" w:cs="Times New Roman"/>
          <w:color w:val="000000"/>
          <w:sz w:val="28"/>
          <w:szCs w:val="28"/>
        </w:rPr>
        <w:t xml:space="preserve">, а также предоставляет разъяснения в отношении его положений и их применения. </w:t>
      </w:r>
    </w:p>
    <w:p w:rsidR="006C35FD" w:rsidRPr="00672ADA" w:rsidRDefault="006C35FD" w:rsidP="006C35FD">
      <w:pPr>
        <w:pStyle w:val="af7"/>
        <w:numPr>
          <w:ilvl w:val="0"/>
          <w:numId w:val="7"/>
        </w:numPr>
        <w:tabs>
          <w:tab w:val="left" w:pos="1134"/>
          <w:tab w:val="left" w:pos="1276"/>
        </w:tabs>
        <w:spacing w:after="0" w:line="0" w:lineRule="atLeast"/>
        <w:ind w:left="0" w:firstLine="567"/>
        <w:jc w:val="both"/>
        <w:rPr>
          <w:rFonts w:ascii="Times New Roman" w:hAnsi="Times New Roman" w:cs="Times New Roman"/>
          <w:color w:val="000000"/>
          <w:sz w:val="28"/>
          <w:szCs w:val="28"/>
          <w:lang w:val="kk-KZ"/>
        </w:rPr>
      </w:pPr>
      <w:r w:rsidRPr="00672ADA">
        <w:rPr>
          <w:rFonts w:ascii="Times New Roman" w:hAnsi="Times New Roman" w:cs="Times New Roman"/>
          <w:color w:val="000000"/>
          <w:sz w:val="28"/>
          <w:szCs w:val="28"/>
        </w:rPr>
        <w:t>Случаи несоблюдения положений настоящего Кодекса тщательно рассматриваются на заседаниях соответствующих комитетов и Совета директоров с принятием соответствующих решений, направленных на дальнейшее совершенствование корпоративного управления в Обществе.</w:t>
      </w:r>
    </w:p>
    <w:p w:rsidR="006C35FD" w:rsidRPr="00672ADA" w:rsidRDefault="006C35FD" w:rsidP="006C35FD">
      <w:pPr>
        <w:pStyle w:val="af7"/>
        <w:numPr>
          <w:ilvl w:val="0"/>
          <w:numId w:val="7"/>
        </w:numPr>
        <w:tabs>
          <w:tab w:val="left" w:pos="1134"/>
          <w:tab w:val="left" w:pos="1276"/>
        </w:tabs>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В настоящем Кодексе используются следующие основные понятия: </w:t>
      </w:r>
    </w:p>
    <w:p w:rsidR="00243C1E" w:rsidRPr="00672ADA" w:rsidRDefault="00243C1E" w:rsidP="006C35FD">
      <w:pPr>
        <w:tabs>
          <w:tab w:val="left" w:pos="1134"/>
          <w:tab w:val="left" w:pos="1276"/>
        </w:tabs>
        <w:spacing w:line="0" w:lineRule="atLeast"/>
        <w:jc w:val="both"/>
        <w:rPr>
          <w:rFonts w:ascii="Times New Roman" w:hAnsi="Times New Roman" w:cs="Times New Roman"/>
          <w:color w:val="000000"/>
          <w:sz w:val="28"/>
          <w:szCs w:val="28"/>
        </w:rPr>
      </w:pPr>
      <w:r w:rsidRPr="00672ADA">
        <w:rPr>
          <w:rFonts w:ascii="Times New Roman" w:hAnsi="Times New Roman" w:cs="Times New Roman"/>
          <w:i/>
          <w:color w:val="000000"/>
          <w:sz w:val="28"/>
          <w:szCs w:val="28"/>
        </w:rPr>
        <w:t xml:space="preserve">         исполнительный орган Общества - </w:t>
      </w:r>
      <w:r w:rsidRPr="00672ADA">
        <w:rPr>
          <w:rFonts w:ascii="Times New Roman" w:hAnsi="Times New Roman" w:cs="Times New Roman"/>
          <w:color w:val="000000"/>
          <w:sz w:val="28"/>
          <w:szCs w:val="28"/>
        </w:rPr>
        <w:t>лицо, единолично осуществляющее функции исполнительного органа (Президент Общества);</w:t>
      </w:r>
    </w:p>
    <w:p w:rsidR="006C35FD" w:rsidRPr="00672ADA" w:rsidRDefault="006C35FD" w:rsidP="006C35FD">
      <w:pPr>
        <w:tabs>
          <w:tab w:val="left" w:pos="1134"/>
          <w:tab w:val="left" w:pos="1276"/>
        </w:tabs>
        <w:spacing w:line="0" w:lineRule="atLeast"/>
        <w:jc w:val="both"/>
        <w:rPr>
          <w:rFonts w:ascii="Times New Roman" w:hAnsi="Times New Roman" w:cs="Times New Roman"/>
          <w:color w:val="000000"/>
          <w:sz w:val="28"/>
          <w:szCs w:val="28"/>
        </w:rPr>
      </w:pPr>
      <w:r w:rsidRPr="00672ADA">
        <w:rPr>
          <w:rFonts w:ascii="Times New Roman" w:hAnsi="Times New Roman" w:cs="Times New Roman"/>
          <w:i/>
          <w:color w:val="000000"/>
          <w:sz w:val="28"/>
          <w:szCs w:val="28"/>
        </w:rPr>
        <w:t xml:space="preserve">         должностное лицо</w:t>
      </w:r>
      <w:r w:rsidRPr="00672ADA">
        <w:rPr>
          <w:rFonts w:ascii="Times New Roman" w:hAnsi="Times New Roman" w:cs="Times New Roman"/>
          <w:color w:val="000000"/>
          <w:sz w:val="28"/>
          <w:szCs w:val="28"/>
        </w:rPr>
        <w:t xml:space="preserve"> – член Совета директоров, исполнительный орган Общества;</w:t>
      </w:r>
    </w:p>
    <w:p w:rsidR="00C94D76" w:rsidRPr="00672ADA" w:rsidRDefault="00C94D76" w:rsidP="006C35FD">
      <w:pPr>
        <w:tabs>
          <w:tab w:val="left" w:pos="1134"/>
          <w:tab w:val="left" w:pos="1276"/>
        </w:tabs>
        <w:spacing w:line="0" w:lineRule="atLeast"/>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        </w:t>
      </w:r>
      <w:r w:rsidRPr="00672ADA">
        <w:rPr>
          <w:rFonts w:ascii="Times New Roman" w:hAnsi="Times New Roman" w:cs="Times New Roman"/>
          <w:i/>
          <w:color w:val="000000"/>
          <w:sz w:val="28"/>
          <w:szCs w:val="28"/>
        </w:rPr>
        <w:t>руководящие работники Общества</w:t>
      </w:r>
      <w:r w:rsidRPr="00672ADA">
        <w:rPr>
          <w:rFonts w:ascii="Times New Roman" w:hAnsi="Times New Roman" w:cs="Times New Roman"/>
          <w:color w:val="000000"/>
          <w:sz w:val="28"/>
          <w:szCs w:val="28"/>
        </w:rPr>
        <w:t xml:space="preserve"> - первый руководитель исполнительного органа и его заместители, главный бухгалтер.</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i/>
          <w:sz w:val="28"/>
          <w:szCs w:val="28"/>
        </w:rPr>
        <w:t>заинтересованные стороны</w:t>
      </w:r>
      <w:r w:rsidRPr="00672ADA">
        <w:rPr>
          <w:rFonts w:ascii="Times New Roman" w:hAnsi="Times New Roman" w:cs="Times New Roman"/>
          <w:sz w:val="28"/>
          <w:szCs w:val="28"/>
        </w:rPr>
        <w:t xml:space="preserve"> – физические лица, юридические лица, группы физических или юридических лиц, которые оказывают влияние или могут испытывать влияние деятельности Общества. </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i/>
          <w:color w:val="000000"/>
          <w:sz w:val="28"/>
          <w:szCs w:val="28"/>
        </w:rPr>
        <w:t>корпоративные события</w:t>
      </w:r>
      <w:r w:rsidRPr="00672ADA">
        <w:rPr>
          <w:rFonts w:ascii="Times New Roman" w:hAnsi="Times New Roman" w:cs="Times New Roman"/>
          <w:color w:val="000000"/>
          <w:sz w:val="28"/>
          <w:szCs w:val="28"/>
        </w:rPr>
        <w:t xml:space="preserve"> – события, оказывающие существенное влияние на деятельность Общества, определенные законами Республики Казахстан «Об акционерных обществах», «О бухгалтерском учете и финансовой отчетности» и «О рынке ценных бумаг», а также уставом Общества;</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i/>
          <w:color w:val="000000"/>
          <w:sz w:val="28"/>
          <w:szCs w:val="28"/>
        </w:rPr>
        <w:t>корпоративный конфликт</w:t>
      </w:r>
      <w:r w:rsidRPr="00672ADA">
        <w:rPr>
          <w:rFonts w:ascii="Times New Roman" w:hAnsi="Times New Roman" w:cs="Times New Roman"/>
          <w:color w:val="000000"/>
          <w:sz w:val="28"/>
          <w:szCs w:val="28"/>
        </w:rPr>
        <w:t xml:space="preserve"> – разногласия или спор </w:t>
      </w:r>
      <w:proofErr w:type="gramStart"/>
      <w:r w:rsidRPr="00672ADA">
        <w:rPr>
          <w:rFonts w:ascii="Times New Roman" w:hAnsi="Times New Roman" w:cs="Times New Roman"/>
          <w:color w:val="000000"/>
          <w:sz w:val="28"/>
          <w:szCs w:val="28"/>
        </w:rPr>
        <w:t>между</w:t>
      </w:r>
      <w:proofErr w:type="gramEnd"/>
      <w:r w:rsidRPr="00672ADA">
        <w:rPr>
          <w:rFonts w:ascii="Times New Roman" w:hAnsi="Times New Roman" w:cs="Times New Roman"/>
          <w:color w:val="000000"/>
          <w:sz w:val="28"/>
          <w:szCs w:val="28"/>
        </w:rPr>
        <w:t>: Единственным акционером и органами Общества, органами Общества и членами Совета директоров, исполнительным органом и аудитором Службы внутреннего аудита, корпоративным секретарем;</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i/>
          <w:color w:val="000000"/>
          <w:sz w:val="28"/>
          <w:szCs w:val="28"/>
        </w:rPr>
        <w:t>ключевые показатели</w:t>
      </w:r>
      <w:r w:rsidRPr="00672ADA">
        <w:rPr>
          <w:rFonts w:ascii="Times New Roman" w:hAnsi="Times New Roman" w:cs="Times New Roman"/>
          <w:color w:val="000000"/>
          <w:sz w:val="28"/>
          <w:szCs w:val="28"/>
        </w:rPr>
        <w:t xml:space="preserve"> (индикаторы) деятельности (далее – KPI, </w:t>
      </w:r>
      <w:proofErr w:type="spellStart"/>
      <w:r w:rsidRPr="00672ADA">
        <w:rPr>
          <w:rFonts w:ascii="Times New Roman" w:hAnsi="Times New Roman" w:cs="Times New Roman"/>
          <w:color w:val="000000"/>
          <w:sz w:val="28"/>
          <w:szCs w:val="28"/>
        </w:rPr>
        <w:t>key</w:t>
      </w:r>
      <w:proofErr w:type="spellEnd"/>
      <w:r w:rsidRPr="00672ADA">
        <w:rPr>
          <w:rFonts w:ascii="Times New Roman" w:hAnsi="Times New Roman" w:cs="Times New Roman"/>
          <w:color w:val="000000"/>
          <w:sz w:val="28"/>
          <w:szCs w:val="28"/>
        </w:rPr>
        <w:t xml:space="preserve"> </w:t>
      </w:r>
      <w:proofErr w:type="spellStart"/>
      <w:r w:rsidRPr="00672ADA">
        <w:rPr>
          <w:rFonts w:ascii="Times New Roman" w:hAnsi="Times New Roman" w:cs="Times New Roman"/>
          <w:color w:val="000000"/>
          <w:sz w:val="28"/>
          <w:szCs w:val="28"/>
        </w:rPr>
        <w:t>performance</w:t>
      </w:r>
      <w:proofErr w:type="spellEnd"/>
      <w:r w:rsidRPr="00672ADA">
        <w:rPr>
          <w:rFonts w:ascii="Times New Roman" w:hAnsi="Times New Roman" w:cs="Times New Roman"/>
          <w:color w:val="000000"/>
          <w:sz w:val="28"/>
          <w:szCs w:val="28"/>
        </w:rPr>
        <w:t xml:space="preserve"> </w:t>
      </w:r>
      <w:proofErr w:type="spellStart"/>
      <w:r w:rsidRPr="00672ADA">
        <w:rPr>
          <w:rFonts w:ascii="Times New Roman" w:hAnsi="Times New Roman" w:cs="Times New Roman"/>
          <w:color w:val="000000"/>
          <w:sz w:val="28"/>
          <w:szCs w:val="28"/>
        </w:rPr>
        <w:t>indicator</w:t>
      </w:r>
      <w:proofErr w:type="spellEnd"/>
      <w:r w:rsidRPr="00672ADA">
        <w:rPr>
          <w:rFonts w:ascii="Times New Roman" w:hAnsi="Times New Roman" w:cs="Times New Roman"/>
          <w:color w:val="000000"/>
          <w:sz w:val="28"/>
          <w:szCs w:val="28"/>
        </w:rPr>
        <w:t xml:space="preserve">) – показатели характеризующие уровень эффективности деятельности Общества, должностных лиц Общества, работников Общества, которые позволяют оценить эффективность их деятельности. KPI имеют количественное значение, утверждаемое для Общества в составе стратегии развития и/или плана развития Общества, либо утверждаемое дифференцированно для каждого работника Общества и соответствующее результатам их деятельности за планируемые и отчетные периоды; </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i/>
          <w:color w:val="000000"/>
          <w:sz w:val="28"/>
          <w:szCs w:val="28"/>
        </w:rPr>
        <w:t>независимый директор</w:t>
      </w:r>
      <w:r w:rsidRPr="00672ADA">
        <w:rPr>
          <w:rFonts w:ascii="Times New Roman" w:hAnsi="Times New Roman" w:cs="Times New Roman"/>
          <w:color w:val="000000"/>
          <w:sz w:val="28"/>
          <w:szCs w:val="28"/>
        </w:rPr>
        <w:t xml:space="preserve"> – член Совета директоров, который не является </w:t>
      </w:r>
      <w:proofErr w:type="spellStart"/>
      <w:r w:rsidRPr="00672ADA">
        <w:rPr>
          <w:rFonts w:ascii="Times New Roman" w:hAnsi="Times New Roman" w:cs="Times New Roman"/>
          <w:color w:val="000000"/>
          <w:sz w:val="28"/>
          <w:szCs w:val="28"/>
        </w:rPr>
        <w:t>аффилиированным</w:t>
      </w:r>
      <w:proofErr w:type="spellEnd"/>
      <w:r w:rsidRPr="00672ADA">
        <w:rPr>
          <w:rFonts w:ascii="Times New Roman" w:hAnsi="Times New Roman" w:cs="Times New Roman"/>
          <w:color w:val="000000"/>
          <w:sz w:val="28"/>
          <w:szCs w:val="28"/>
        </w:rPr>
        <w:t xml:space="preserve"> лицом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Общества), не является </w:t>
      </w:r>
      <w:proofErr w:type="spellStart"/>
      <w:r w:rsidRPr="00672ADA">
        <w:rPr>
          <w:rFonts w:ascii="Times New Roman" w:hAnsi="Times New Roman" w:cs="Times New Roman"/>
          <w:color w:val="000000"/>
          <w:sz w:val="28"/>
          <w:szCs w:val="28"/>
        </w:rPr>
        <w:t>аффилиированным</w:t>
      </w:r>
      <w:proofErr w:type="spellEnd"/>
      <w:r w:rsidRPr="00672ADA">
        <w:rPr>
          <w:rFonts w:ascii="Times New Roman" w:hAnsi="Times New Roman" w:cs="Times New Roman"/>
          <w:color w:val="000000"/>
          <w:sz w:val="28"/>
          <w:szCs w:val="28"/>
        </w:rPr>
        <w:t xml:space="preserve"> лицом по отношению к </w:t>
      </w:r>
      <w:proofErr w:type="spellStart"/>
      <w:r w:rsidRPr="00672ADA">
        <w:rPr>
          <w:rFonts w:ascii="Times New Roman" w:hAnsi="Times New Roman" w:cs="Times New Roman"/>
          <w:color w:val="000000"/>
          <w:sz w:val="28"/>
          <w:szCs w:val="28"/>
        </w:rPr>
        <w:t>аффилиированным</w:t>
      </w:r>
      <w:proofErr w:type="spellEnd"/>
      <w:r w:rsidRPr="00672ADA">
        <w:rPr>
          <w:rFonts w:ascii="Times New Roman" w:hAnsi="Times New Roman" w:cs="Times New Roman"/>
          <w:color w:val="000000"/>
          <w:sz w:val="28"/>
          <w:szCs w:val="28"/>
        </w:rPr>
        <w:t xml:space="preserve"> лицам данного Общества; </w:t>
      </w:r>
      <w:proofErr w:type="gramStart"/>
      <w:r w:rsidRPr="00672ADA">
        <w:rPr>
          <w:rFonts w:ascii="Times New Roman" w:hAnsi="Times New Roman" w:cs="Times New Roman"/>
          <w:color w:val="000000"/>
          <w:sz w:val="28"/>
          <w:szCs w:val="28"/>
        </w:rPr>
        <w:t>не связан подчиненностью с должностными лицами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Единственного акционера на заседаниях органов Общества и не являлся им в течение трех лет, предшествовавших его избранию в Совет директоров;</w:t>
      </w:r>
      <w:proofErr w:type="gramEnd"/>
      <w:r w:rsidRPr="00672ADA">
        <w:rPr>
          <w:rFonts w:ascii="Times New Roman" w:hAnsi="Times New Roman" w:cs="Times New Roman"/>
          <w:color w:val="000000"/>
          <w:sz w:val="28"/>
          <w:szCs w:val="28"/>
        </w:rPr>
        <w:t xml:space="preserve"> не участвует в аудите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i/>
          <w:color w:val="000000"/>
          <w:sz w:val="28"/>
          <w:szCs w:val="28"/>
        </w:rPr>
        <w:lastRenderedPageBreak/>
        <w:t>план</w:t>
      </w:r>
      <w:r w:rsidRPr="00672ADA">
        <w:rPr>
          <w:rFonts w:ascii="Times New Roman" w:hAnsi="Times New Roman" w:cs="Times New Roman"/>
          <w:color w:val="000000"/>
          <w:sz w:val="28"/>
          <w:szCs w:val="28"/>
        </w:rPr>
        <w:t xml:space="preserve"> </w:t>
      </w:r>
      <w:r w:rsidRPr="00672ADA">
        <w:rPr>
          <w:rFonts w:ascii="Times New Roman" w:hAnsi="Times New Roman" w:cs="Times New Roman"/>
          <w:i/>
          <w:color w:val="000000"/>
          <w:sz w:val="28"/>
          <w:szCs w:val="28"/>
        </w:rPr>
        <w:t>развития</w:t>
      </w:r>
      <w:r w:rsidRPr="00672ADA">
        <w:rPr>
          <w:rFonts w:ascii="Times New Roman" w:hAnsi="Times New Roman" w:cs="Times New Roman"/>
          <w:color w:val="000000"/>
          <w:sz w:val="28"/>
          <w:szCs w:val="28"/>
        </w:rPr>
        <w:t xml:space="preserve"> – документ, определяющий основные направления деятельности, </w:t>
      </w:r>
      <w:r w:rsidRPr="00672ADA">
        <w:rPr>
          <w:rFonts w:ascii="Times New Roman" w:hAnsi="Times New Roman" w:cs="Times New Roman"/>
          <w:sz w:val="28"/>
          <w:szCs w:val="28"/>
        </w:rPr>
        <w:t>показатели финансово-хозяйственной деятельности</w:t>
      </w:r>
      <w:r w:rsidRPr="00672ADA">
        <w:rPr>
          <w:rFonts w:ascii="Times New Roman" w:hAnsi="Times New Roman" w:cs="Times New Roman"/>
          <w:color w:val="000000"/>
          <w:sz w:val="28"/>
          <w:szCs w:val="28"/>
        </w:rPr>
        <w:t xml:space="preserve"> и ключевые показатели деятельности Общества на пятилетний период, утверждаемый Советом директоров;</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i/>
          <w:color w:val="000000"/>
          <w:sz w:val="28"/>
          <w:szCs w:val="28"/>
        </w:rPr>
        <w:t>Совет директоров</w:t>
      </w:r>
      <w:r w:rsidRPr="00672ADA">
        <w:rPr>
          <w:rFonts w:ascii="Times New Roman" w:hAnsi="Times New Roman" w:cs="Times New Roman"/>
          <w:color w:val="000000"/>
          <w:sz w:val="28"/>
          <w:szCs w:val="28"/>
        </w:rPr>
        <w:t xml:space="preserve"> </w:t>
      </w:r>
      <w:r w:rsidRPr="00672ADA">
        <w:rPr>
          <w:rFonts w:ascii="Times New Roman" w:hAnsi="Times New Roman" w:cs="Times New Roman"/>
          <w:color w:val="000000"/>
          <w:sz w:val="28"/>
          <w:szCs w:val="28"/>
          <w:lang w:val="kk-KZ"/>
        </w:rPr>
        <w:t xml:space="preserve">– </w:t>
      </w:r>
      <w:r w:rsidRPr="00672ADA">
        <w:rPr>
          <w:rFonts w:ascii="Times New Roman" w:hAnsi="Times New Roman" w:cs="Times New Roman"/>
          <w:color w:val="000000"/>
          <w:sz w:val="28"/>
          <w:szCs w:val="28"/>
        </w:rPr>
        <w:t xml:space="preserve">орган управления в Обществе, который образуется путём избрания его членов Единственным акционером Общества, отвечающий за общее руководство и </w:t>
      </w:r>
      <w:proofErr w:type="gramStart"/>
      <w:r w:rsidRPr="00672ADA">
        <w:rPr>
          <w:rFonts w:ascii="Times New Roman" w:hAnsi="Times New Roman" w:cs="Times New Roman"/>
          <w:color w:val="000000"/>
          <w:sz w:val="28"/>
          <w:szCs w:val="28"/>
        </w:rPr>
        <w:t>контроль за</w:t>
      </w:r>
      <w:proofErr w:type="gramEnd"/>
      <w:r w:rsidRPr="00672ADA">
        <w:rPr>
          <w:rFonts w:ascii="Times New Roman" w:hAnsi="Times New Roman" w:cs="Times New Roman"/>
          <w:color w:val="000000"/>
          <w:sz w:val="28"/>
          <w:szCs w:val="28"/>
        </w:rPr>
        <w:t xml:space="preserve"> деятельностью Общества и исполнительного органа;</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i/>
          <w:color w:val="000000"/>
          <w:sz w:val="28"/>
          <w:szCs w:val="28"/>
        </w:rPr>
        <w:t>устойчивое развитие</w:t>
      </w:r>
      <w:r w:rsidRPr="00672ADA">
        <w:rPr>
          <w:rFonts w:ascii="Times New Roman" w:hAnsi="Times New Roman" w:cs="Times New Roman"/>
          <w:color w:val="000000"/>
          <w:sz w:val="28"/>
          <w:szCs w:val="28"/>
        </w:rPr>
        <w:t xml:space="preserve"> – это развитие, при котором Общество управляет влиянием своей деятельности на экономику, общество и принимает решения с учетом соблюдения интересов заинтересованных сторон. </w:t>
      </w:r>
    </w:p>
    <w:p w:rsidR="006C35FD" w:rsidRPr="00672ADA" w:rsidRDefault="006C35FD" w:rsidP="006C35FD">
      <w:pPr>
        <w:pStyle w:val="af7"/>
        <w:numPr>
          <w:ilvl w:val="0"/>
          <w:numId w:val="7"/>
        </w:numPr>
        <w:tabs>
          <w:tab w:val="left" w:pos="1134"/>
        </w:tabs>
        <w:spacing w:after="0" w:line="0" w:lineRule="atLeast"/>
        <w:ind w:left="142" w:firstLine="568"/>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Термины, применяемые, но не определенные в настоящем Кодексе, используются в том смысле, в котором они используются в законодательстве и Уставе Общества.</w:t>
      </w:r>
    </w:p>
    <w:p w:rsidR="006C35FD" w:rsidRPr="00672ADA" w:rsidRDefault="006C35FD" w:rsidP="006C35FD">
      <w:pPr>
        <w:tabs>
          <w:tab w:val="left" w:pos="1276"/>
        </w:tabs>
        <w:spacing w:line="0" w:lineRule="atLeast"/>
        <w:ind w:firstLine="567"/>
        <w:jc w:val="both"/>
        <w:rPr>
          <w:rFonts w:ascii="Times New Roman" w:hAnsi="Times New Roman" w:cs="Times New Roman"/>
          <w:b/>
          <w:color w:val="FF0000"/>
          <w:sz w:val="28"/>
          <w:szCs w:val="28"/>
        </w:rPr>
      </w:pPr>
    </w:p>
    <w:p w:rsidR="006C35FD" w:rsidRPr="00672ADA" w:rsidRDefault="006C35FD" w:rsidP="006C35FD">
      <w:pPr>
        <w:spacing w:line="0" w:lineRule="atLeast"/>
        <w:ind w:firstLine="567"/>
        <w:jc w:val="center"/>
        <w:rPr>
          <w:rFonts w:ascii="Times New Roman" w:hAnsi="Times New Roman" w:cs="Times New Roman"/>
          <w:b/>
          <w:color w:val="000000"/>
          <w:sz w:val="28"/>
          <w:szCs w:val="28"/>
        </w:rPr>
      </w:pPr>
      <w:bookmarkStart w:id="4" w:name="z37"/>
      <w:bookmarkEnd w:id="3"/>
      <w:r w:rsidRPr="00672ADA">
        <w:rPr>
          <w:rFonts w:ascii="Times New Roman" w:hAnsi="Times New Roman" w:cs="Times New Roman"/>
          <w:b/>
          <w:sz w:val="28"/>
          <w:szCs w:val="28"/>
        </w:rPr>
        <w:t xml:space="preserve">Глава </w:t>
      </w:r>
      <w:r w:rsidRPr="00672ADA">
        <w:rPr>
          <w:rFonts w:ascii="Times New Roman" w:hAnsi="Times New Roman" w:cs="Times New Roman"/>
          <w:b/>
          <w:color w:val="000000"/>
          <w:sz w:val="28"/>
          <w:szCs w:val="28"/>
        </w:rPr>
        <w:t>2. Принципы корпоративного управления Общества</w:t>
      </w:r>
    </w:p>
    <w:p w:rsidR="006C35FD" w:rsidRPr="00672ADA" w:rsidRDefault="006C35FD" w:rsidP="006C35FD">
      <w:pPr>
        <w:spacing w:line="0" w:lineRule="atLeast"/>
        <w:ind w:firstLine="567"/>
        <w:jc w:val="both"/>
        <w:rPr>
          <w:rFonts w:ascii="Times New Roman" w:hAnsi="Times New Roman" w:cs="Times New Roman"/>
          <w:b/>
          <w:sz w:val="28"/>
          <w:szCs w:val="28"/>
        </w:rPr>
      </w:pPr>
    </w:p>
    <w:p w:rsidR="006C35FD" w:rsidRPr="00672ADA" w:rsidRDefault="006C35FD" w:rsidP="006C35FD">
      <w:pPr>
        <w:pStyle w:val="af7"/>
        <w:numPr>
          <w:ilvl w:val="0"/>
          <w:numId w:val="7"/>
        </w:numPr>
        <w:tabs>
          <w:tab w:val="left" w:pos="1134"/>
        </w:tabs>
        <w:spacing w:after="0" w:line="0" w:lineRule="atLeast"/>
        <w:ind w:left="0" w:firstLine="709"/>
        <w:jc w:val="both"/>
        <w:rPr>
          <w:rFonts w:ascii="Times New Roman" w:hAnsi="Times New Roman" w:cs="Times New Roman"/>
          <w:sz w:val="28"/>
          <w:szCs w:val="28"/>
        </w:rPr>
      </w:pPr>
      <w:r w:rsidRPr="00672ADA">
        <w:rPr>
          <w:rFonts w:ascii="Times New Roman" w:hAnsi="Times New Roman" w:cs="Times New Roman"/>
          <w:sz w:val="28"/>
          <w:szCs w:val="28"/>
        </w:rPr>
        <w:t xml:space="preserve">Под корпоративным управлением понимается совокупность процессов, обеспечивающих управление и </w:t>
      </w:r>
      <w:proofErr w:type="gramStart"/>
      <w:r w:rsidRPr="00672ADA">
        <w:rPr>
          <w:rFonts w:ascii="Times New Roman" w:hAnsi="Times New Roman" w:cs="Times New Roman"/>
          <w:sz w:val="28"/>
          <w:szCs w:val="28"/>
        </w:rPr>
        <w:t>контроль за</w:t>
      </w:r>
      <w:proofErr w:type="gramEnd"/>
      <w:r w:rsidRPr="00672ADA">
        <w:rPr>
          <w:rFonts w:ascii="Times New Roman" w:hAnsi="Times New Roman" w:cs="Times New Roman"/>
          <w:sz w:val="28"/>
          <w:szCs w:val="28"/>
        </w:rPr>
        <w:t xml:space="preserve"> деятельностью Общества и включающих отношения между Единственным акционером, Советом директоров, и исполнительным органом. Корпоративное управление также определяет структуру Общества, с помощью которой устанавливаются цели организации, способы достижения этих целей, а также мониторинг и оценка результатов деятельности.</w:t>
      </w:r>
    </w:p>
    <w:p w:rsidR="006C35FD" w:rsidRPr="00672ADA" w:rsidRDefault="006C35FD" w:rsidP="006C35FD">
      <w:pPr>
        <w:pStyle w:val="af7"/>
        <w:numPr>
          <w:ilvl w:val="0"/>
          <w:numId w:val="7"/>
        </w:numPr>
        <w:tabs>
          <w:tab w:val="left" w:pos="1134"/>
        </w:tabs>
        <w:spacing w:after="0" w:line="0" w:lineRule="atLeast"/>
        <w:ind w:left="0" w:firstLine="709"/>
        <w:jc w:val="both"/>
        <w:rPr>
          <w:rFonts w:ascii="Times New Roman" w:hAnsi="Times New Roman" w:cs="Times New Roman"/>
          <w:sz w:val="28"/>
          <w:szCs w:val="28"/>
        </w:rPr>
      </w:pPr>
      <w:r w:rsidRPr="00672ADA">
        <w:rPr>
          <w:rFonts w:ascii="Times New Roman" w:hAnsi="Times New Roman" w:cs="Times New Roman"/>
          <w:sz w:val="28"/>
          <w:szCs w:val="28"/>
        </w:rPr>
        <w:t xml:space="preserve">Общество рассматривает корпоративное управление как средство повышения эффективности деятельности Общества, обеспечения </w:t>
      </w:r>
      <w:proofErr w:type="spellStart"/>
      <w:r w:rsidRPr="00672ADA">
        <w:rPr>
          <w:rFonts w:ascii="Times New Roman" w:hAnsi="Times New Roman" w:cs="Times New Roman"/>
          <w:sz w:val="28"/>
          <w:szCs w:val="28"/>
        </w:rPr>
        <w:t>транспарентности</w:t>
      </w:r>
      <w:proofErr w:type="spellEnd"/>
      <w:r w:rsidRPr="00672ADA">
        <w:rPr>
          <w:rFonts w:ascii="Times New Roman" w:hAnsi="Times New Roman" w:cs="Times New Roman"/>
          <w:sz w:val="28"/>
          <w:szCs w:val="28"/>
        </w:rPr>
        <w:t xml:space="preserve"> и подотчетности, а также укрепления его репутации и снижения затрат на обеспечение деятельности. Общество рассматривает надлежащую систему корпоративного управления как свой вклад в обеспечение верховенства законодательства в Республике Казахстан и фактор, определяющий его место в современной экономике и обществе в целом. Система корпоративного управления предусматривает четкое разграничение полномочий и ответственности между органами, должностными лицами и работниками Общества.</w:t>
      </w:r>
    </w:p>
    <w:p w:rsidR="006C35FD" w:rsidRPr="00672ADA" w:rsidRDefault="006C35FD" w:rsidP="006C35FD">
      <w:pPr>
        <w:pStyle w:val="af7"/>
        <w:numPr>
          <w:ilvl w:val="0"/>
          <w:numId w:val="7"/>
        </w:numPr>
        <w:tabs>
          <w:tab w:val="left" w:pos="1134"/>
          <w:tab w:val="left" w:pos="1276"/>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Корпоративное управление Общества строится на основах справедливости, честности, ответственности, прозрачности, профессионализма и компетентности. Эффективная структура корпоративного управления предполагает уважение прав и интересов всех заинтересованных в деятельности Общества лиц и способствует успешной деятельности Общества, в том числе росту его ценности, поддержанию финансовой стабильности и прибыльности. </w:t>
      </w:r>
    </w:p>
    <w:p w:rsidR="006C35FD" w:rsidRPr="00672ADA" w:rsidRDefault="006C35FD" w:rsidP="006C35FD">
      <w:pPr>
        <w:pStyle w:val="af7"/>
        <w:numPr>
          <w:ilvl w:val="0"/>
          <w:numId w:val="7"/>
        </w:numPr>
        <w:tabs>
          <w:tab w:val="left" w:pos="1134"/>
          <w:tab w:val="left" w:pos="1276"/>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Основополагающими принципами настоящего Кодекса являются:</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принцип разграничения полномочий;</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принцип защиты прав и интересов Единственного акционера;</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принцип эффективного управления Обществом Советом директоров и исполнительным органом Общества;</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принцип устойчивого развития;</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принцип управления рисками, внутренний контроль и аудит;</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политика регулирования корпоративных конфликтов и конфликта интересов;</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принципы прозрачности и объективности раскрытия информации о деятельности Общества.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lastRenderedPageBreak/>
        <w:t>В рамках структуры корпоративного управления Общества рекомендуется четко определять разделение обязанностей между органами Общества, обеспечивать системность и последовательность процессов корпоративного управления.</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Следование принципам корпоративного управления, изложенным в Кодексе, призвано содействовать созданию эффективного подхода для проведения объективного анализа деятельности Общества и получения соответствующих рекомендаций от аналитиков, финансовых консультантов и рейтинговых агентств, при необходимости.</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p>
    <w:p w:rsidR="006C35FD" w:rsidRPr="00672ADA" w:rsidRDefault="006C35FD" w:rsidP="006C35FD">
      <w:pPr>
        <w:tabs>
          <w:tab w:val="left" w:pos="1276"/>
        </w:tabs>
        <w:spacing w:line="0" w:lineRule="atLeast"/>
        <w:ind w:firstLine="567"/>
        <w:jc w:val="center"/>
        <w:rPr>
          <w:rFonts w:ascii="Times New Roman" w:hAnsi="Times New Roman" w:cs="Times New Roman"/>
          <w:b/>
          <w:color w:val="000000"/>
          <w:sz w:val="28"/>
          <w:szCs w:val="28"/>
        </w:rPr>
      </w:pPr>
      <w:bookmarkStart w:id="5" w:name="z38"/>
      <w:bookmarkEnd w:id="4"/>
      <w:r w:rsidRPr="00672ADA">
        <w:rPr>
          <w:rFonts w:ascii="Times New Roman" w:hAnsi="Times New Roman" w:cs="Times New Roman"/>
          <w:b/>
          <w:color w:val="000000"/>
          <w:sz w:val="28"/>
          <w:szCs w:val="28"/>
        </w:rPr>
        <w:t>Глава 3. Принцип разграничения полномочий</w:t>
      </w:r>
    </w:p>
    <w:p w:rsidR="006C35FD" w:rsidRPr="00672ADA" w:rsidRDefault="006C35FD" w:rsidP="006C35FD">
      <w:pPr>
        <w:tabs>
          <w:tab w:val="left" w:pos="1276"/>
        </w:tabs>
        <w:spacing w:line="0" w:lineRule="atLeast"/>
        <w:ind w:firstLine="567"/>
        <w:jc w:val="both"/>
        <w:rPr>
          <w:rFonts w:ascii="Times New Roman" w:hAnsi="Times New Roman" w:cs="Times New Roman"/>
          <w:b/>
          <w:color w:val="000000"/>
          <w:sz w:val="28"/>
          <w:szCs w:val="28"/>
        </w:rPr>
      </w:pPr>
    </w:p>
    <w:p w:rsidR="006C35FD" w:rsidRPr="00672ADA" w:rsidRDefault="006C35FD" w:rsidP="006C35FD">
      <w:pPr>
        <w:pStyle w:val="af7"/>
        <w:numPr>
          <w:ilvl w:val="0"/>
          <w:numId w:val="7"/>
        </w:numPr>
        <w:tabs>
          <w:tab w:val="left" w:pos="993"/>
          <w:tab w:val="left" w:pos="1418"/>
        </w:tabs>
        <w:spacing w:after="0" w:line="0" w:lineRule="atLeast"/>
        <w:ind w:left="0" w:firstLine="567"/>
        <w:jc w:val="both"/>
        <w:rPr>
          <w:rFonts w:ascii="Times New Roman" w:hAnsi="Times New Roman" w:cs="Times New Roman"/>
          <w:color w:val="000000"/>
          <w:sz w:val="28"/>
          <w:szCs w:val="28"/>
        </w:rPr>
      </w:pPr>
      <w:bookmarkStart w:id="6" w:name="z39"/>
      <w:bookmarkEnd w:id="5"/>
      <w:r w:rsidRPr="00672ADA">
        <w:rPr>
          <w:rFonts w:ascii="Times New Roman" w:hAnsi="Times New Roman" w:cs="Times New Roman"/>
          <w:color w:val="000000"/>
          <w:sz w:val="28"/>
          <w:szCs w:val="28"/>
        </w:rPr>
        <w:t xml:space="preserve">Права, обязанности и компетенции Единственного акционера, Совета директоров и исполнительного органа определяются согласно действующему законодательству Республики Казахстан, </w:t>
      </w:r>
      <w:r w:rsidRPr="00672ADA">
        <w:rPr>
          <w:rFonts w:ascii="Times New Roman" w:hAnsi="Times New Roman" w:cs="Times New Roman"/>
          <w:sz w:val="28"/>
          <w:szCs w:val="28"/>
        </w:rPr>
        <w:t xml:space="preserve">Уставу Общества </w:t>
      </w:r>
      <w:r w:rsidRPr="00672ADA">
        <w:rPr>
          <w:rFonts w:ascii="Times New Roman" w:hAnsi="Times New Roman" w:cs="Times New Roman"/>
          <w:color w:val="000000"/>
          <w:sz w:val="28"/>
          <w:szCs w:val="28"/>
        </w:rPr>
        <w:t xml:space="preserve">и закрепляются в них. </w:t>
      </w:r>
    </w:p>
    <w:p w:rsidR="006C35FD" w:rsidRPr="00672ADA" w:rsidRDefault="006C35FD" w:rsidP="006C35FD">
      <w:pPr>
        <w:pStyle w:val="af7"/>
        <w:numPr>
          <w:ilvl w:val="0"/>
          <w:numId w:val="7"/>
        </w:numPr>
        <w:tabs>
          <w:tab w:val="left" w:pos="993"/>
          <w:tab w:val="left" w:pos="1418"/>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Общество осуществляет свою деятельность в рамках своей основной (профильной) деятельности. </w:t>
      </w:r>
    </w:p>
    <w:p w:rsidR="006C35FD" w:rsidRPr="00672ADA" w:rsidRDefault="006C35FD" w:rsidP="006C35FD">
      <w:pPr>
        <w:pStyle w:val="af7"/>
        <w:numPr>
          <w:ilvl w:val="0"/>
          <w:numId w:val="7"/>
        </w:numPr>
        <w:tabs>
          <w:tab w:val="left" w:pos="993"/>
          <w:tab w:val="left" w:pos="1418"/>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Государственный орган, как Единственный акционер, участвует в управлении Обществом исключительно посредством реализации полномочий Единственного акционера, предусмотренных в законодательных актах Республики Казахстан, уставом Общества и представительства в Совете директоров Общества.</w:t>
      </w:r>
    </w:p>
    <w:p w:rsidR="006C35FD" w:rsidRPr="00672ADA" w:rsidRDefault="006C35FD" w:rsidP="006C35FD">
      <w:pPr>
        <w:pStyle w:val="af7"/>
        <w:numPr>
          <w:ilvl w:val="0"/>
          <w:numId w:val="7"/>
        </w:numPr>
        <w:tabs>
          <w:tab w:val="left" w:pos="993"/>
          <w:tab w:val="left" w:pos="1418"/>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Государственный орган, как Единственный акционер Общества, предоставляет Обществу полную операционную самостоятельность и не вмешивается в оперативную (текущую) </w:t>
      </w:r>
      <w:r w:rsidRPr="00672ADA">
        <w:rPr>
          <w:rFonts w:ascii="Times New Roman" w:hAnsi="Times New Roman" w:cs="Times New Roman"/>
          <w:sz w:val="28"/>
          <w:szCs w:val="28"/>
        </w:rPr>
        <w:t xml:space="preserve">и инвестиционную деятельность Общества, за исключением случаев, предусмотренных законодательством Республики Казахстан, актами и поручениями Президента Республики Казахстан. </w:t>
      </w:r>
    </w:p>
    <w:p w:rsidR="006C35FD" w:rsidRPr="00672ADA" w:rsidRDefault="006C35FD" w:rsidP="006C35FD">
      <w:pPr>
        <w:pStyle w:val="af7"/>
        <w:numPr>
          <w:ilvl w:val="0"/>
          <w:numId w:val="7"/>
        </w:numPr>
        <w:tabs>
          <w:tab w:val="left" w:pos="993"/>
          <w:tab w:val="left" w:pos="1418"/>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Когда Общество участвует в государственных закупках в качестве заказчика, примененные процедуры должны быть конкурентоспособными, прозрачными (с учетом принципа конфиденциальности) и носить недискриминационный характер.</w:t>
      </w:r>
    </w:p>
    <w:p w:rsidR="006C35FD" w:rsidRPr="00672ADA" w:rsidRDefault="006C35FD" w:rsidP="006C35FD">
      <w:pPr>
        <w:pStyle w:val="af7"/>
        <w:numPr>
          <w:ilvl w:val="0"/>
          <w:numId w:val="7"/>
        </w:numPr>
        <w:tabs>
          <w:tab w:val="left" w:pos="993"/>
          <w:tab w:val="left" w:pos="1418"/>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Взаимоотношения (взаимодействие) между Единственным акционером и Обществом осуществляется через Совет директоров и/или исполнительный орган Общества в соответствии с принципами надлежащего корпоративного управления. Роль и функции Председателя Совета директоров и Президента Общества четко разграничены и закреплены в документах Общества.</w:t>
      </w:r>
    </w:p>
    <w:p w:rsidR="006C35FD" w:rsidRPr="00672ADA" w:rsidRDefault="006C35FD" w:rsidP="006C35FD">
      <w:pPr>
        <w:tabs>
          <w:tab w:val="left" w:pos="145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Вместе с тем, Общество раскрывает Единственному акционеру и Совету директоров Общества всю необходимую информацию о деятельности Общества согласно законодательным актам Республики Казахстан и уставу Общества и обеспечивает прозрачность деятельности Общества перед всеми заинтересованными лицами.</w:t>
      </w:r>
    </w:p>
    <w:p w:rsidR="006C35FD" w:rsidRPr="00672ADA" w:rsidRDefault="006C35FD" w:rsidP="006C35FD">
      <w:pPr>
        <w:pStyle w:val="af7"/>
        <w:numPr>
          <w:ilvl w:val="0"/>
          <w:numId w:val="7"/>
        </w:numPr>
        <w:tabs>
          <w:tab w:val="left" w:pos="1276"/>
        </w:tabs>
        <w:spacing w:after="0" w:line="0" w:lineRule="atLeast"/>
        <w:ind w:left="993" w:hanging="426"/>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Система корпоративного управления предусматривает взаимоотношения </w:t>
      </w:r>
      <w:proofErr w:type="gramStart"/>
      <w:r w:rsidRPr="00672ADA">
        <w:rPr>
          <w:rFonts w:ascii="Times New Roman" w:hAnsi="Times New Roman" w:cs="Times New Roman"/>
          <w:color w:val="000000"/>
          <w:sz w:val="28"/>
          <w:szCs w:val="28"/>
        </w:rPr>
        <w:t>между</w:t>
      </w:r>
      <w:proofErr w:type="gramEnd"/>
      <w:r w:rsidRPr="00672ADA">
        <w:rPr>
          <w:rFonts w:ascii="Times New Roman" w:hAnsi="Times New Roman" w:cs="Times New Roman"/>
          <w:color w:val="000000"/>
          <w:sz w:val="28"/>
          <w:szCs w:val="28"/>
        </w:rPr>
        <w:t>:</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1) Единственным акционером</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2) Советом директоров;</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3) </w:t>
      </w:r>
      <w:r w:rsidR="006D211F" w:rsidRPr="00672ADA">
        <w:rPr>
          <w:rFonts w:ascii="Times New Roman" w:hAnsi="Times New Roman" w:cs="Times New Roman"/>
          <w:color w:val="000000"/>
          <w:sz w:val="28"/>
          <w:szCs w:val="28"/>
        </w:rPr>
        <w:t>И</w:t>
      </w:r>
      <w:r w:rsidRPr="00672ADA">
        <w:rPr>
          <w:rFonts w:ascii="Times New Roman" w:hAnsi="Times New Roman" w:cs="Times New Roman"/>
          <w:color w:val="000000"/>
          <w:sz w:val="28"/>
          <w:szCs w:val="28"/>
        </w:rPr>
        <w:t>сполнительным органом;</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4) заинтересованными сторонами;</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5) иными органами, определяемыми в соответствии с Уставом.</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Система корпоративного управления обеспечивает, в том числе:</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lastRenderedPageBreak/>
        <w:t>1) соблюдение иерархии порядка рассмотрения вопросов и принятия решений;</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2) четкое разграничение полномочий и ответственности между органами, должностными лицами и работниками;</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3) своевременное и качественное принятие решений органами Общества;</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4) эффективность процессов в деятельности Общества;</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5) соответствие законодательству, настоящему Кодексу и внутренним документам Общества.</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Общество утверждает положения об органах (в случае, если такие положения не предусмотрены уставом Общества) и структурных подразделениях, а также должностные инструкции для соответствующих позиций. Соблюдение положений данных документов обеспечивает системность и последовательность процессов корпоративного управления.</w:t>
      </w:r>
    </w:p>
    <w:p w:rsidR="006C35FD" w:rsidRPr="00672ADA" w:rsidRDefault="006C35FD" w:rsidP="006C35FD">
      <w:pPr>
        <w:pStyle w:val="af7"/>
        <w:numPr>
          <w:ilvl w:val="0"/>
          <w:numId w:val="7"/>
        </w:numPr>
        <w:tabs>
          <w:tab w:val="left" w:pos="1276"/>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Одной из основных стратегических задач Общества является обеспечение финансовой устойчивости системы обязательного социального страхования, что отражается в стратегии развития и/или плане развития. Все принимаемые решения и действия должны соответствовать стратегии развития и/или плану развития.</w:t>
      </w:r>
    </w:p>
    <w:p w:rsidR="006C35FD" w:rsidRPr="00672ADA" w:rsidRDefault="006C35FD" w:rsidP="006C35FD">
      <w:pPr>
        <w:tabs>
          <w:tab w:val="left" w:pos="1276"/>
          <w:tab w:val="left" w:pos="145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Основным элементом оценки эффективности деятельности Общества и его исполнительного органа является система </w:t>
      </w:r>
      <w:r w:rsidRPr="00672ADA">
        <w:rPr>
          <w:rFonts w:ascii="Times New Roman" w:hAnsi="Times New Roman" w:cs="Times New Roman"/>
          <w:color w:val="000000"/>
          <w:sz w:val="28"/>
          <w:szCs w:val="28"/>
          <w:lang w:val="en-US"/>
        </w:rPr>
        <w:t>KPI</w:t>
      </w:r>
      <w:r w:rsidRPr="00672ADA">
        <w:rPr>
          <w:rFonts w:ascii="Times New Roman" w:hAnsi="Times New Roman" w:cs="Times New Roman"/>
          <w:color w:val="000000"/>
          <w:sz w:val="28"/>
          <w:szCs w:val="28"/>
        </w:rPr>
        <w:t xml:space="preserve">. </w:t>
      </w:r>
      <w:proofErr w:type="gramStart"/>
      <w:r w:rsidRPr="00672ADA">
        <w:rPr>
          <w:rFonts w:ascii="Times New Roman" w:hAnsi="Times New Roman" w:cs="Times New Roman"/>
          <w:color w:val="000000"/>
          <w:sz w:val="28"/>
          <w:szCs w:val="28"/>
        </w:rPr>
        <w:t xml:space="preserve">Единственный акционер через своих представителей в Совете директоров (либо путем письменного уведомления) направляет стратегические ориентиры и свои ожидания по </w:t>
      </w:r>
      <w:r w:rsidRPr="00672ADA">
        <w:rPr>
          <w:rFonts w:ascii="Times New Roman" w:hAnsi="Times New Roman" w:cs="Times New Roman"/>
          <w:color w:val="000000"/>
          <w:sz w:val="28"/>
          <w:szCs w:val="28"/>
          <w:lang w:val="en-US"/>
        </w:rPr>
        <w:t>KPI</w:t>
      </w:r>
      <w:r w:rsidRPr="00672ADA">
        <w:rPr>
          <w:rFonts w:ascii="Times New Roman" w:hAnsi="Times New Roman" w:cs="Times New Roman"/>
          <w:color w:val="000000"/>
          <w:sz w:val="28"/>
          <w:szCs w:val="28"/>
        </w:rPr>
        <w:t xml:space="preserve"> согласно Правилам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утвержденных приказом </w:t>
      </w:r>
      <w:proofErr w:type="spellStart"/>
      <w:r w:rsidRPr="00672ADA">
        <w:rPr>
          <w:rFonts w:ascii="Times New Roman" w:hAnsi="Times New Roman" w:cs="Times New Roman"/>
          <w:color w:val="000000"/>
          <w:sz w:val="28"/>
          <w:szCs w:val="28"/>
        </w:rPr>
        <w:t>И.о</w:t>
      </w:r>
      <w:proofErr w:type="spellEnd"/>
      <w:r w:rsidRPr="00672ADA">
        <w:rPr>
          <w:rFonts w:ascii="Times New Roman" w:hAnsi="Times New Roman" w:cs="Times New Roman"/>
          <w:color w:val="000000"/>
          <w:sz w:val="28"/>
          <w:szCs w:val="28"/>
        </w:rPr>
        <w:t xml:space="preserve"> Министра национальной экономики Республики Казахстан от 27 марта 2015 года № 249. </w:t>
      </w:r>
      <w:proofErr w:type="gramEnd"/>
    </w:p>
    <w:p w:rsidR="006C35FD" w:rsidRPr="00672ADA" w:rsidRDefault="006C35FD" w:rsidP="006C35FD">
      <w:pPr>
        <w:tabs>
          <w:tab w:val="left" w:pos="1276"/>
          <w:tab w:val="left" w:pos="145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В целях достижения KPI, Общество разрабатывает план развития в соответствии с законодательством Республики Казахстан. </w:t>
      </w:r>
    </w:p>
    <w:p w:rsidR="00CA4D66" w:rsidRPr="00672ADA" w:rsidRDefault="00CA4D66" w:rsidP="006C35FD">
      <w:pPr>
        <w:tabs>
          <w:tab w:val="left" w:pos="145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Ежегодно на основе отчета по исполнению плана развития осуществляется оценка достижения KPI Общества. Данная оценка влияет на вознаграждение руководящих работников, принимается во внимание при их переизбрании, а также может явиться основанием для их отстранения от занимаемой должности досрочно.</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В целях оценки достижения целей и задач, установленных в стратегии развития и/или плане развития, Обществу устанавливаются KPI посредством следующих процессов:</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1) Единственный акционер направляет свои ожидания по </w:t>
      </w:r>
      <w:proofErr w:type="gramStart"/>
      <w:r w:rsidRPr="00672ADA">
        <w:rPr>
          <w:rFonts w:ascii="Times New Roman" w:hAnsi="Times New Roman" w:cs="Times New Roman"/>
          <w:sz w:val="28"/>
          <w:szCs w:val="28"/>
        </w:rPr>
        <w:t>целевым</w:t>
      </w:r>
      <w:proofErr w:type="gramEnd"/>
      <w:r w:rsidRPr="00672ADA">
        <w:rPr>
          <w:rFonts w:ascii="Times New Roman" w:hAnsi="Times New Roman" w:cs="Times New Roman"/>
          <w:sz w:val="28"/>
          <w:szCs w:val="28"/>
        </w:rPr>
        <w:t xml:space="preserve"> KPI Общества на планируемый период, которые выносятся на рассмотрение Совета директоров Общества; </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2) по итогам рассмотрения и обсуждения Советом директоров Общества утверждается перечень и целевые значения KPI, которые доводятся до исполнительного органа для разработки соответствующих стратегий развития и/или плана развития на пятилетний период;</w:t>
      </w:r>
    </w:p>
    <w:p w:rsidR="006C35FD" w:rsidRPr="00672ADA" w:rsidRDefault="006C35FD" w:rsidP="006C35FD">
      <w:pPr>
        <w:tabs>
          <w:tab w:val="left" w:pos="145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3) план развития Общества утверждается Советом директоров. </w:t>
      </w:r>
    </w:p>
    <w:p w:rsidR="006C35FD" w:rsidRPr="00672ADA" w:rsidRDefault="006C35FD" w:rsidP="006C35FD">
      <w:pPr>
        <w:tabs>
          <w:tab w:val="left" w:pos="145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Исполнительный орган Общества проводит мониторинг исполнения стратегий развития и/или плана развития и KPI организации, результаты мониторинга и отчеты об исполнении плана развития вносятся, при наличии, в информационную систему </w:t>
      </w:r>
      <w:r w:rsidRPr="00672ADA">
        <w:rPr>
          <w:rFonts w:ascii="Times New Roman" w:hAnsi="Times New Roman" w:cs="Times New Roman"/>
          <w:color w:val="000000"/>
          <w:sz w:val="28"/>
          <w:szCs w:val="28"/>
        </w:rPr>
        <w:lastRenderedPageBreak/>
        <w:t>Общества по планированию, мониторингу и оценке деятельности в порядке, определенном соответствующими документами Общества.</w:t>
      </w:r>
    </w:p>
    <w:p w:rsidR="006C35FD" w:rsidRPr="00672ADA" w:rsidRDefault="006C35FD" w:rsidP="006C35FD">
      <w:pPr>
        <w:tabs>
          <w:tab w:val="left" w:pos="1456"/>
        </w:tabs>
        <w:spacing w:line="0" w:lineRule="atLeast"/>
        <w:ind w:firstLine="567"/>
        <w:jc w:val="both"/>
        <w:rPr>
          <w:rFonts w:ascii="Times New Roman" w:hAnsi="Times New Roman" w:cs="Times New Roman"/>
          <w:color w:val="000000"/>
          <w:sz w:val="28"/>
          <w:szCs w:val="28"/>
        </w:rPr>
      </w:pPr>
    </w:p>
    <w:p w:rsidR="006C35FD" w:rsidRPr="00672ADA" w:rsidRDefault="006C35FD" w:rsidP="006C35FD">
      <w:pPr>
        <w:tabs>
          <w:tab w:val="left" w:pos="1276"/>
        </w:tabs>
        <w:spacing w:line="0" w:lineRule="atLeast"/>
        <w:ind w:firstLine="567"/>
        <w:jc w:val="center"/>
        <w:rPr>
          <w:rFonts w:ascii="Times New Roman" w:hAnsi="Times New Roman" w:cs="Times New Roman"/>
          <w:b/>
          <w:color w:val="000000"/>
          <w:sz w:val="28"/>
          <w:szCs w:val="28"/>
        </w:rPr>
      </w:pPr>
      <w:bookmarkStart w:id="7" w:name="z54"/>
      <w:bookmarkEnd w:id="6"/>
      <w:r w:rsidRPr="00672ADA">
        <w:rPr>
          <w:rFonts w:ascii="Times New Roman" w:hAnsi="Times New Roman" w:cs="Times New Roman"/>
          <w:b/>
          <w:color w:val="000000"/>
          <w:sz w:val="28"/>
          <w:szCs w:val="28"/>
        </w:rPr>
        <w:t>Глава 4. Принцип защиты прав и интересов Единственного акционера</w:t>
      </w:r>
    </w:p>
    <w:p w:rsidR="006C35FD" w:rsidRPr="00672ADA" w:rsidRDefault="006C35FD" w:rsidP="006C35FD">
      <w:pPr>
        <w:tabs>
          <w:tab w:val="left" w:pos="1276"/>
        </w:tabs>
        <w:spacing w:line="0" w:lineRule="atLeast"/>
        <w:ind w:firstLine="567"/>
        <w:jc w:val="both"/>
        <w:rPr>
          <w:rFonts w:ascii="Times New Roman" w:hAnsi="Times New Roman" w:cs="Times New Roman"/>
          <w:b/>
          <w:color w:val="000000"/>
          <w:sz w:val="28"/>
          <w:szCs w:val="28"/>
        </w:rPr>
      </w:pPr>
    </w:p>
    <w:p w:rsidR="006C35FD" w:rsidRPr="00672ADA" w:rsidRDefault="006C35FD" w:rsidP="006C35FD">
      <w:pPr>
        <w:pStyle w:val="af7"/>
        <w:numPr>
          <w:ilvl w:val="0"/>
          <w:numId w:val="7"/>
        </w:numPr>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Корпоративное управление в Обществе основано на принципе защиты прав и законных интересов Единственного акционера и способствует эффективной деятельности Общества, в том числе повышению качества оказания услуг, росту активов Общества и поддержанию финансовой стабильности и устойчивости Общества.</w:t>
      </w:r>
    </w:p>
    <w:p w:rsidR="006C35FD" w:rsidRPr="00672ADA" w:rsidRDefault="006C35FD" w:rsidP="006C35FD">
      <w:pPr>
        <w:spacing w:line="0" w:lineRule="atLeast"/>
        <w:ind w:firstLine="709"/>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Единственный акционер имеет права, предусмотренные Законодательством и Уставом.</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Общество, в установленном порядке, обеспечивает реализацию прав </w:t>
      </w:r>
      <w:r w:rsidRPr="00672ADA">
        <w:rPr>
          <w:rFonts w:ascii="Times New Roman" w:hAnsi="Times New Roman" w:cs="Times New Roman"/>
          <w:sz w:val="28"/>
          <w:szCs w:val="28"/>
        </w:rPr>
        <w:t>Единственного акционера</w:t>
      </w:r>
      <w:r w:rsidRPr="00672ADA">
        <w:rPr>
          <w:rFonts w:ascii="Times New Roman" w:hAnsi="Times New Roman" w:cs="Times New Roman"/>
          <w:color w:val="000000"/>
          <w:sz w:val="28"/>
          <w:szCs w:val="28"/>
        </w:rPr>
        <w:t>, в том числе:</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право владения, пользования и распоряжения акциями;</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право участия в управлении Обществом и избрания Совета директоров в порядке, предусмотренном законами Республики Казахстан «Об акционерных обществах», «О государственном имуществе» и/или уставом Общества;</w:t>
      </w:r>
    </w:p>
    <w:p w:rsidR="006C35FD" w:rsidRPr="00672ADA" w:rsidRDefault="006C35FD" w:rsidP="006C35FD">
      <w:pPr>
        <w:tabs>
          <w:tab w:val="left" w:pos="1276"/>
        </w:tabs>
        <w:spacing w:line="0" w:lineRule="atLeast"/>
        <w:ind w:firstLine="567"/>
        <w:jc w:val="both"/>
        <w:rPr>
          <w:rFonts w:ascii="Times New Roman" w:hAnsi="Times New Roman" w:cs="Times New Roman"/>
          <w:b/>
          <w:color w:val="000000"/>
          <w:sz w:val="28"/>
          <w:szCs w:val="28"/>
        </w:rPr>
      </w:pPr>
      <w:r w:rsidRPr="00672ADA">
        <w:rPr>
          <w:rFonts w:ascii="Times New Roman" w:hAnsi="Times New Roman" w:cs="Times New Roman"/>
          <w:color w:val="000000"/>
          <w:sz w:val="28"/>
          <w:szCs w:val="28"/>
        </w:rPr>
        <w:t>право на получение информации о деятельности Общества, в том числе знакомиться с финансовой отчетностью Общества, в установленном порядке или определенном уставом Общества;</w:t>
      </w:r>
    </w:p>
    <w:p w:rsidR="006C35FD" w:rsidRPr="00672ADA" w:rsidRDefault="006C35FD" w:rsidP="006C35FD">
      <w:pPr>
        <w:tabs>
          <w:tab w:val="left" w:pos="1276"/>
        </w:tabs>
        <w:spacing w:line="0" w:lineRule="atLeast"/>
        <w:ind w:firstLine="567"/>
        <w:jc w:val="both"/>
        <w:rPr>
          <w:rFonts w:ascii="Times New Roman" w:hAnsi="Times New Roman" w:cs="Times New Roman"/>
          <w:strike/>
          <w:color w:val="000000"/>
          <w:sz w:val="28"/>
          <w:szCs w:val="28"/>
        </w:rPr>
      </w:pPr>
      <w:r w:rsidRPr="00672ADA">
        <w:rPr>
          <w:rFonts w:ascii="Times New Roman" w:hAnsi="Times New Roman" w:cs="Times New Roman"/>
          <w:color w:val="000000"/>
          <w:sz w:val="28"/>
          <w:szCs w:val="28"/>
        </w:rPr>
        <w:t>право обращения в Общество с письменными запросами в отношении его деятельности и получения мотивированных и исчерпывающих ответов в установленные сроки;</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право на оспаривание в судебном порядке принятые органами Общества решения;</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Решения по вопросам, отнесенным законодательством Республики Казахстан и Уставом Общества к компетенции Единственного акционера, принимаются Единственным акционером самостоятельно за исключением вопросов, решение по которым принимается по согласованию с Комитетом государственного имущества и приватизации Министерства финансов Республики Казахстан.</w:t>
      </w:r>
    </w:p>
    <w:p w:rsidR="006C35FD" w:rsidRPr="00672ADA" w:rsidRDefault="006C35FD" w:rsidP="006C35FD">
      <w:pPr>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Единственный акционер может проводить заседания с Советом директоров и исполнительным органом для подведения итогов деятельности года и принятия решений по вопросам своей компетенции. Единственный акционер также может проводить в течение года регулярные встречи с председателем Совета директоров для обсуждения вопросов деятельности Общества в рамках своей компетенции. </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Исполнительный орган в установленном Уставом порядке обеспечивает реализацию основных прав Единственного акционера, в том числе принятие всех необходимых действий в соответствии с законодательством Республики Казахстан по оформлению и реализации решений Единственного акционера.</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Общество в порядке, предусмотренном Уставом, внутренними документами Общества и законодательством Республики Казахстан, должно своевременно и в полном объеме доводить до сведения своего Единственного акционера информацию о своей деятельности, затрагивающую интересы Единственного акционера.</w:t>
      </w:r>
    </w:p>
    <w:p w:rsidR="006C35FD" w:rsidRPr="00672ADA" w:rsidRDefault="006C35FD" w:rsidP="006C35FD">
      <w:pPr>
        <w:spacing w:line="0" w:lineRule="atLeast"/>
        <w:ind w:firstLine="567"/>
        <w:jc w:val="both"/>
        <w:rPr>
          <w:rFonts w:ascii="Times New Roman" w:hAnsi="Times New Roman" w:cs="Times New Roman"/>
          <w:sz w:val="28"/>
          <w:szCs w:val="28"/>
        </w:rPr>
      </w:pPr>
    </w:p>
    <w:p w:rsidR="006C35FD" w:rsidRPr="00672ADA" w:rsidRDefault="006C35FD" w:rsidP="006C35FD">
      <w:pPr>
        <w:tabs>
          <w:tab w:val="left" w:pos="1456"/>
        </w:tabs>
        <w:spacing w:line="0" w:lineRule="atLeast"/>
        <w:ind w:firstLine="567"/>
        <w:jc w:val="center"/>
        <w:rPr>
          <w:rFonts w:ascii="Times New Roman" w:hAnsi="Times New Roman" w:cs="Times New Roman"/>
          <w:b/>
          <w:color w:val="000000"/>
          <w:sz w:val="28"/>
          <w:szCs w:val="28"/>
        </w:rPr>
      </w:pPr>
      <w:bookmarkStart w:id="8" w:name="z173"/>
      <w:r w:rsidRPr="00672ADA">
        <w:rPr>
          <w:rFonts w:ascii="Times New Roman" w:hAnsi="Times New Roman" w:cs="Times New Roman"/>
          <w:b/>
          <w:color w:val="000000"/>
          <w:sz w:val="28"/>
          <w:szCs w:val="28"/>
        </w:rPr>
        <w:lastRenderedPageBreak/>
        <w:t>Глава 5. Принцип эффективного управления Обществом Советом директоров и Исполнительным органом</w:t>
      </w:r>
    </w:p>
    <w:p w:rsidR="006C35FD" w:rsidRPr="00672ADA" w:rsidRDefault="006C35FD" w:rsidP="006C35FD">
      <w:pPr>
        <w:tabs>
          <w:tab w:val="left" w:pos="1456"/>
        </w:tabs>
        <w:spacing w:line="0" w:lineRule="atLeast"/>
        <w:ind w:firstLine="567"/>
        <w:jc w:val="center"/>
        <w:rPr>
          <w:rFonts w:ascii="Times New Roman" w:hAnsi="Times New Roman" w:cs="Times New Roman"/>
          <w:b/>
          <w:color w:val="000000"/>
          <w:sz w:val="28"/>
          <w:szCs w:val="28"/>
        </w:rPr>
      </w:pPr>
    </w:p>
    <w:p w:rsidR="006C35FD" w:rsidRPr="00672ADA" w:rsidRDefault="006C35FD" w:rsidP="006C35FD">
      <w:pPr>
        <w:tabs>
          <w:tab w:val="left" w:pos="1456"/>
        </w:tabs>
        <w:spacing w:line="0" w:lineRule="atLeast"/>
        <w:ind w:firstLine="567"/>
        <w:jc w:val="center"/>
        <w:rPr>
          <w:rFonts w:ascii="Times New Roman" w:hAnsi="Times New Roman" w:cs="Times New Roman"/>
          <w:b/>
          <w:color w:val="000000"/>
          <w:sz w:val="28"/>
          <w:szCs w:val="28"/>
        </w:rPr>
      </w:pPr>
      <w:r w:rsidRPr="00672ADA">
        <w:rPr>
          <w:rFonts w:ascii="Times New Roman" w:hAnsi="Times New Roman" w:cs="Times New Roman"/>
          <w:b/>
          <w:color w:val="000000"/>
          <w:sz w:val="28"/>
          <w:szCs w:val="28"/>
        </w:rPr>
        <w:t>5.1. Эффективный Совет директоров</w:t>
      </w:r>
    </w:p>
    <w:p w:rsidR="006C35FD" w:rsidRPr="00672ADA" w:rsidRDefault="006C35FD" w:rsidP="006C35FD">
      <w:pPr>
        <w:tabs>
          <w:tab w:val="left" w:pos="1456"/>
        </w:tabs>
        <w:spacing w:line="0" w:lineRule="atLeast"/>
        <w:ind w:firstLine="567"/>
        <w:jc w:val="center"/>
        <w:rPr>
          <w:rFonts w:ascii="Times New Roman" w:hAnsi="Times New Roman" w:cs="Times New Roman"/>
          <w:b/>
          <w:color w:val="000000"/>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Совет директоров осуществляет свои функции в соответствии с законодательством Республики Казахстан, Уставом Общества, Кодексом, положением о Совете директоров и иными внутренними документами Общества.</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 xml:space="preserve">Совет директоров определяет стратегические цели, приоритетные направления развития и устанавливает основные ориентиры деятельности Общества на долгосрочную перспективу, являющиеся составной частью стратегии развития Общества, утверждаемой Единственным акционером, обеспечивает наличие необходимых финансовых ресурсов для осуществления поставленных целей. Совет директоров осуществляет </w:t>
      </w:r>
      <w:proofErr w:type="gramStart"/>
      <w:r w:rsidRPr="00672ADA">
        <w:rPr>
          <w:rFonts w:ascii="Times New Roman" w:hAnsi="Times New Roman" w:cs="Times New Roman"/>
          <w:color w:val="000000" w:themeColor="text1"/>
          <w:sz w:val="28"/>
          <w:szCs w:val="28"/>
        </w:rPr>
        <w:t>контроль за</w:t>
      </w:r>
      <w:proofErr w:type="gramEnd"/>
      <w:r w:rsidRPr="00672ADA">
        <w:rPr>
          <w:rFonts w:ascii="Times New Roman" w:hAnsi="Times New Roman" w:cs="Times New Roman"/>
          <w:color w:val="000000" w:themeColor="text1"/>
          <w:sz w:val="28"/>
          <w:szCs w:val="28"/>
        </w:rPr>
        <w:t xml:space="preserve"> эффективностью практики корпоративного управления в Обществе.</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К компетенции Совета директоров относятся утверждение внутренних процедур Общества по управлению рисками, обеспечение соблюдения, а также анализ эффективности и совершенствование таких процедур. При этом данные процедуры предусматривают своевременное уведомление Исполнительным органом о существенных недостатках в системе управления рисками.</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Члены Совета директоров должны принимать решения объективно, действовать добросовестно и качественно в интересах Общества и его Единственного акционера.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Структура состава Совета директоров должна обеспечивать справедливое и объективное представление интересов Единственного акционера.</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Количественный состав, определение срока полномочий Совета директоров, избрание его членов и досрочное прекращение их полномочий относятся к исключительной компетенции Единственного акционера. Число членов Совета директоров должно составлять не менее трех человек. Не менее одной трети числа членов Совета директоров  должны быть независимыми директорами.</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Совет директоров возглавляет Председатель Совета директоров, избираемый из числа его членов большинством голосов от общего числа членов Совета директоров открытым голосованием.</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proofErr w:type="gramStart"/>
      <w:r w:rsidRPr="00672ADA">
        <w:rPr>
          <w:rFonts w:ascii="Times New Roman" w:hAnsi="Times New Roman" w:cs="Times New Roman"/>
          <w:color w:val="000000" w:themeColor="text1"/>
          <w:sz w:val="28"/>
          <w:szCs w:val="28"/>
        </w:rPr>
        <w:t>Члены Совета директоров должны быть осведомленными в отношении финансово-экономического состояния Общества и при принятии решений взаимодействовать с Исполнительным органа и работниками Общества в целях разъяснения возникающих вопросов.</w:t>
      </w:r>
      <w:proofErr w:type="gramEnd"/>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Совет директоров определяет срок давности по неразглашению внутренней (служебной) информации об Обществе бывшими членами Совета директоров после прекращения их деятельности в составе Совета директоров.</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Совету директоров должна своевременно предоставляться в соответствующей форме и надлежащем качестве информация, дающая ему возможность выполнять свои обязанности.</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lastRenderedPageBreak/>
        <w:t>Исполнительный орган, Служба внутреннего аудита и корпоративный секретарь обязаны предоставлять членам Совета директоров информацию, дающую им возможность выполнять свои обязанности. Члены Совета директоров могут требовать предоставление пояснений или разъяснений к информации в случаях, когда это необходимо.</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Председатель Совета директоров должен обеспечить процедуру введения в должность для вновь избранных членов Совета директоров.</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Совет директоров является органом управления, обеспечивающим стратегическое руководство организацией и </w:t>
      </w:r>
      <w:proofErr w:type="gramStart"/>
      <w:r w:rsidRPr="00672ADA">
        <w:rPr>
          <w:rFonts w:ascii="Times New Roman" w:hAnsi="Times New Roman" w:cs="Times New Roman"/>
          <w:color w:val="000000"/>
          <w:sz w:val="28"/>
          <w:szCs w:val="28"/>
        </w:rPr>
        <w:t>контроль за</w:t>
      </w:r>
      <w:proofErr w:type="gramEnd"/>
      <w:r w:rsidRPr="00672ADA">
        <w:rPr>
          <w:rFonts w:ascii="Times New Roman" w:hAnsi="Times New Roman" w:cs="Times New Roman"/>
          <w:color w:val="000000"/>
          <w:sz w:val="28"/>
          <w:szCs w:val="28"/>
        </w:rPr>
        <w:t xml:space="preserve"> деятельностью </w:t>
      </w:r>
      <w:r w:rsidRPr="00672ADA">
        <w:rPr>
          <w:rFonts w:ascii="Times New Roman" w:hAnsi="Times New Roman" w:cs="Times New Roman"/>
          <w:color w:val="000000" w:themeColor="text1"/>
          <w:sz w:val="28"/>
          <w:szCs w:val="28"/>
        </w:rPr>
        <w:t>Исполнительного органа.</w:t>
      </w:r>
      <w:r w:rsidRPr="00672ADA">
        <w:rPr>
          <w:rFonts w:ascii="Times New Roman" w:hAnsi="Times New Roman" w:cs="Times New Roman"/>
          <w:color w:val="000000"/>
          <w:sz w:val="28"/>
          <w:szCs w:val="28"/>
        </w:rPr>
        <w:t xml:space="preserve"> </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Совет директоров обеспечивает полную прозрачность своей деятельности перед Единственным акционером.</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Совет директоров осуществляет свои функции в соответствии с законодательством Республики Казахстан, уставом Общества, настоящим Кодексом, положением о </w:t>
      </w:r>
      <w:proofErr w:type="gramStart"/>
      <w:r w:rsidRPr="00672ADA">
        <w:rPr>
          <w:rFonts w:ascii="Times New Roman" w:hAnsi="Times New Roman" w:cs="Times New Roman"/>
          <w:sz w:val="28"/>
          <w:szCs w:val="28"/>
          <w:lang w:val="en-US"/>
        </w:rPr>
        <w:t>C</w:t>
      </w:r>
      <w:proofErr w:type="spellStart"/>
      <w:proofErr w:type="gramEnd"/>
      <w:r w:rsidRPr="00672ADA">
        <w:rPr>
          <w:rFonts w:ascii="Times New Roman" w:hAnsi="Times New Roman" w:cs="Times New Roman"/>
          <w:sz w:val="28"/>
          <w:szCs w:val="28"/>
        </w:rPr>
        <w:t>овете</w:t>
      </w:r>
      <w:proofErr w:type="spellEnd"/>
      <w:r w:rsidRPr="00672ADA">
        <w:rPr>
          <w:rFonts w:ascii="Times New Roman" w:hAnsi="Times New Roman" w:cs="Times New Roman"/>
          <w:sz w:val="28"/>
          <w:szCs w:val="28"/>
        </w:rPr>
        <w:t xml:space="preserve"> директоров и иными внутренними документами Общества. При этом </w:t>
      </w:r>
      <w:proofErr w:type="gramStart"/>
      <w:r w:rsidRPr="00672ADA">
        <w:rPr>
          <w:rFonts w:ascii="Times New Roman" w:hAnsi="Times New Roman" w:cs="Times New Roman"/>
          <w:sz w:val="28"/>
          <w:szCs w:val="28"/>
          <w:lang w:val="en-US"/>
        </w:rPr>
        <w:t>C</w:t>
      </w:r>
      <w:proofErr w:type="spellStart"/>
      <w:proofErr w:type="gramEnd"/>
      <w:r w:rsidRPr="00672ADA">
        <w:rPr>
          <w:rFonts w:ascii="Times New Roman" w:hAnsi="Times New Roman" w:cs="Times New Roman"/>
          <w:color w:val="000000"/>
          <w:sz w:val="28"/>
          <w:szCs w:val="28"/>
        </w:rPr>
        <w:t>овет</w:t>
      </w:r>
      <w:proofErr w:type="spellEnd"/>
      <w:r w:rsidRPr="00672ADA">
        <w:rPr>
          <w:rFonts w:ascii="Times New Roman" w:hAnsi="Times New Roman" w:cs="Times New Roman"/>
          <w:color w:val="000000"/>
          <w:sz w:val="28"/>
          <w:szCs w:val="28"/>
        </w:rPr>
        <w:t xml:space="preserve"> директоров уделяет особое внимание вопросам по:</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1) определению стратегии развития (направления и результаты);</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постановке и мониторингу KPI, </w:t>
      </w:r>
      <w:proofErr w:type="gramStart"/>
      <w:r w:rsidRPr="00672ADA">
        <w:rPr>
          <w:rFonts w:ascii="Times New Roman" w:hAnsi="Times New Roman" w:cs="Times New Roman"/>
          <w:color w:val="000000"/>
          <w:sz w:val="28"/>
          <w:szCs w:val="28"/>
        </w:rPr>
        <w:t>устанавливаемых</w:t>
      </w:r>
      <w:proofErr w:type="gramEnd"/>
      <w:r w:rsidRPr="00672ADA">
        <w:rPr>
          <w:rFonts w:ascii="Times New Roman" w:hAnsi="Times New Roman" w:cs="Times New Roman"/>
          <w:color w:val="000000"/>
          <w:sz w:val="28"/>
          <w:szCs w:val="28"/>
        </w:rPr>
        <w:t xml:space="preserve"> в стратегии развития и/или плана развития;</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3) организации и надзору за эффективным функционированием системы управления рисками и внутреннего контроля;</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4) утверждению и мониторингу эффективной реализации крупных проектов и других ключевых стратегических проектов в рамках компетенции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5) избранию (переизбранию), вознаграждению, планированию преемственности и надзору за деятельностью Исполнительного органа;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6) корпоративному управлению и этике;</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7) соблюдению в Обществе положений настоящего Кодекса.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Членам Совета директоров следует добросовестно выполнять свои функциональные обязанности и в своей деятельности придерживаться следующих принципов: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1) действовать в пределах своих полномочий – члены Совета директоров принимают решения и действуют в пределах своих полномочий, закрепленных в законах Республики Казахстан от 13 мая 2003 года «Об акционерных обществах» и от 1 марта 2011 года «О государственном имуществе», а также уставе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2) уделять достаточно времени для участия на заседаниях Совета директоров, его комитетов и подготовки к ним;</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3) поддерживать высокие стандарты деловой этики –</w:t>
      </w:r>
      <w:r w:rsidRPr="00672ADA">
        <w:rPr>
          <w:rFonts w:ascii="Times New Roman" w:hAnsi="Times New Roman" w:cs="Times New Roman"/>
          <w:color w:val="000000"/>
          <w:sz w:val="28"/>
          <w:szCs w:val="28"/>
          <w:lang w:val="kk-KZ"/>
        </w:rPr>
        <w:t xml:space="preserve"> </w:t>
      </w:r>
      <w:r w:rsidRPr="00672ADA">
        <w:rPr>
          <w:rFonts w:ascii="Times New Roman" w:hAnsi="Times New Roman" w:cs="Times New Roman"/>
          <w:color w:val="000000"/>
          <w:sz w:val="28"/>
          <w:szCs w:val="28"/>
        </w:rPr>
        <w:t>члены Совета директоров должны в своих действиях, решениях и поведении соответствовать высоким стандартам деловой этики и быть примером (образцом) для работников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4) не допускать конфликта интересов – члены Совета директоров не допускает возникновения ситуаций, при которых его личная заинтересованность может повлиять на надлежащее выполнение им обязанностей члена Совета 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Совета директоров должны заблаговременно уведомлять об этом председателя Совета директоров и не принимать участия в обсуждении и принятии таких решений; данное </w:t>
      </w:r>
      <w:r w:rsidRPr="00672ADA">
        <w:rPr>
          <w:rFonts w:ascii="Times New Roman" w:hAnsi="Times New Roman" w:cs="Times New Roman"/>
          <w:color w:val="000000"/>
          <w:sz w:val="28"/>
          <w:szCs w:val="28"/>
        </w:rPr>
        <w:lastRenderedPageBreak/>
        <w:t>требование относится и к другим действиям члена Совета директоров, которые прямо или косвенно могут повлиять на надлежащее исполнение обязанностей члена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proofErr w:type="gramStart"/>
      <w:r w:rsidRPr="00672ADA">
        <w:rPr>
          <w:rFonts w:ascii="Times New Roman" w:hAnsi="Times New Roman" w:cs="Times New Roman"/>
          <w:color w:val="000000"/>
          <w:sz w:val="28"/>
          <w:szCs w:val="28"/>
        </w:rPr>
        <w:t>5) действовать с должной разумностью, умением и осмотрительностью – членам Совета директоров рекомендуется на постоянной основе повышать свои знания в части компетенций Совета директоров и выполнения своих обязанностей в Совете 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Общества;</w:t>
      </w:r>
      <w:proofErr w:type="gramEnd"/>
      <w:r w:rsidRPr="00672ADA">
        <w:rPr>
          <w:rFonts w:ascii="Times New Roman" w:hAnsi="Times New Roman" w:cs="Times New Roman"/>
          <w:color w:val="000000"/>
          <w:sz w:val="28"/>
          <w:szCs w:val="28"/>
        </w:rPr>
        <w:t xml:space="preserve"> в целях понимания актуальных вопросов деятельности Общества, </w:t>
      </w:r>
      <w:r w:rsidRPr="00672ADA">
        <w:rPr>
          <w:rFonts w:ascii="Times New Roman" w:hAnsi="Times New Roman" w:cs="Times New Roman"/>
          <w:color w:val="FF0000"/>
          <w:sz w:val="28"/>
          <w:szCs w:val="28"/>
        </w:rPr>
        <w:t xml:space="preserve"> </w:t>
      </w:r>
      <w:r w:rsidRPr="00672ADA">
        <w:rPr>
          <w:rFonts w:ascii="Times New Roman" w:hAnsi="Times New Roman" w:cs="Times New Roman"/>
          <w:sz w:val="28"/>
          <w:szCs w:val="28"/>
        </w:rPr>
        <w:t xml:space="preserve">члены Совета директоров регулярно посещают ключевые объекты </w:t>
      </w:r>
      <w:proofErr w:type="gramStart"/>
      <w:r w:rsidRPr="00672ADA">
        <w:rPr>
          <w:rFonts w:ascii="Times New Roman" w:hAnsi="Times New Roman" w:cs="Times New Roman"/>
          <w:sz w:val="28"/>
          <w:szCs w:val="28"/>
        </w:rPr>
        <w:t>Общества</w:t>
      </w:r>
      <w:proofErr w:type="gramEnd"/>
      <w:r w:rsidRPr="00672ADA">
        <w:rPr>
          <w:rFonts w:ascii="Times New Roman" w:hAnsi="Times New Roman" w:cs="Times New Roman"/>
          <w:sz w:val="28"/>
          <w:szCs w:val="28"/>
        </w:rPr>
        <w:t xml:space="preserve"> и проводить встречи с работниками.</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proofErr w:type="gramStart"/>
      <w:r w:rsidRPr="00672ADA">
        <w:rPr>
          <w:rFonts w:ascii="Times New Roman" w:hAnsi="Times New Roman" w:cs="Times New Roman"/>
          <w:sz w:val="28"/>
          <w:szCs w:val="28"/>
        </w:rPr>
        <w:t>Ответственность между Советом директоров за обеспечение своей деятельности, выполнению своих функций и обязанностей, в том числе (но, не ограничивая) по определению стратегических направлений деятельности Общества, постановку четких задач и конкретных, измеримых (оцифрованных) KPI и ответственность Исполнительного органа за операционную (текущую) деятельность Общества, в том числе (но, не ограничивая) четкое выполнение поставленных задач и достижение установленного KPI, должна быть четко разделена</w:t>
      </w:r>
      <w:proofErr w:type="gramEnd"/>
      <w:r w:rsidRPr="00672ADA">
        <w:rPr>
          <w:rFonts w:ascii="Times New Roman" w:hAnsi="Times New Roman" w:cs="Times New Roman"/>
          <w:sz w:val="28"/>
          <w:szCs w:val="28"/>
        </w:rPr>
        <w:t xml:space="preserve"> и </w:t>
      </w:r>
      <w:proofErr w:type="gramStart"/>
      <w:r w:rsidRPr="00672ADA">
        <w:rPr>
          <w:rFonts w:ascii="Times New Roman" w:hAnsi="Times New Roman" w:cs="Times New Roman"/>
          <w:sz w:val="28"/>
          <w:szCs w:val="28"/>
        </w:rPr>
        <w:t>закреплена</w:t>
      </w:r>
      <w:proofErr w:type="gramEnd"/>
      <w:r w:rsidRPr="00672ADA">
        <w:rPr>
          <w:rFonts w:ascii="Times New Roman" w:hAnsi="Times New Roman" w:cs="Times New Roman"/>
          <w:sz w:val="28"/>
          <w:szCs w:val="28"/>
        </w:rPr>
        <w:t xml:space="preserve"> в соответствующих внутренних документах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Члены Совета директоров несут персональную ответственность за выполнение обязанностей члена Совета директоров, включая фидуциарные обязанности перед Единственным акционером и принимаемые решения, эффективность своей деятельности, действие и/или бездействие. При наличии разных мнений председатель Совета директоров обеспечивает рассмотрение всех приемлемых вариантов и предложений, которые высказываются отдельными членами Совета директоров, чтобы принять решение, отвечающее интересам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Совет директоров обеспечивает внедрение механизмов, которые помогут </w:t>
      </w:r>
      <w:proofErr w:type="gramStart"/>
      <w:r w:rsidRPr="00672ADA">
        <w:rPr>
          <w:rFonts w:ascii="Times New Roman" w:hAnsi="Times New Roman" w:cs="Times New Roman"/>
          <w:color w:val="000000"/>
          <w:sz w:val="28"/>
          <w:szCs w:val="28"/>
        </w:rPr>
        <w:t>избежать конфликт</w:t>
      </w:r>
      <w:proofErr w:type="gramEnd"/>
      <w:r w:rsidRPr="00672ADA">
        <w:rPr>
          <w:rFonts w:ascii="Times New Roman" w:hAnsi="Times New Roman" w:cs="Times New Roman"/>
          <w:color w:val="000000"/>
          <w:sz w:val="28"/>
          <w:szCs w:val="28"/>
        </w:rPr>
        <w:t xml:space="preserve"> интересов, препятствующий объективному выполнению Советом директоров своих обязанностей, и ограничить политическое вмешательство в процессы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Единственный акционер Общества может дополнительно проводить заседания с председателем и членами Совета директоров для обсуждения вопросов стратегии развития, избрания первого руководителя Общества и других аспектов, которые оказывают влияние на рост долгосрочной стоимости и устойчивое развитие Общества. Такие заседания заранее планируются и проводятся в соответствии с утвержденными процедурами.</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В Совете директоров и его комитетах следует соблюдать баланс навыков, опыта и знаний, обеспечивающий принятие независимых, объективных и эффективных решений в интересах Общества и с учетом справедливости и принципов устойчивого развития.</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 Совет директоров возглавляет Председатель Совета директоров, избираемый из числа его членов большинством голосов от общего числа членов Совета директоров открытым голосованием. Единственный акционер избирает членов Совета директоров 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Совета директоров или его полного состава на новый </w:t>
      </w:r>
      <w:r w:rsidRPr="00672ADA">
        <w:rPr>
          <w:rFonts w:ascii="Times New Roman" w:hAnsi="Times New Roman" w:cs="Times New Roman"/>
          <w:sz w:val="28"/>
          <w:szCs w:val="28"/>
        </w:rPr>
        <w:lastRenderedPageBreak/>
        <w:t>срок во внимание принимаются их вклад в эффективность деятельности Совета директоров Общества.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Срок полномочий членов Совета директоров совпадает со сроком полномочий всего Совета директоров и истекает на момент принятия единственным акционером решения по избранию нового состава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Члены Совета директоров избираются на срок не более трех лет, в последующем, при условии удовлетворительных результатов деятельности, может быть переизбрание еще на срок до трех лет.</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Любой срок избрания в состав Совета директоров на срок больше шести лет подряд (например, два трехлетних срока) подлежит особому рассмотрению с учетом </w:t>
      </w:r>
      <w:proofErr w:type="gramStart"/>
      <w:r w:rsidRPr="00672ADA">
        <w:rPr>
          <w:rFonts w:ascii="Times New Roman" w:hAnsi="Times New Roman" w:cs="Times New Roman"/>
          <w:color w:val="000000"/>
          <w:sz w:val="28"/>
          <w:szCs w:val="28"/>
        </w:rPr>
        <w:t>необходимости качественного обновления состава Совета директоров</w:t>
      </w:r>
      <w:proofErr w:type="gramEnd"/>
      <w:r w:rsidRPr="00672ADA">
        <w:rPr>
          <w:rFonts w:ascii="Times New Roman" w:hAnsi="Times New Roman" w:cs="Times New Roman"/>
          <w:color w:val="000000"/>
          <w:sz w:val="28"/>
          <w:szCs w:val="28"/>
        </w:rPr>
        <w:t>.</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Одно и то же лицо не может избираться в Совет директоров более девяти лет подряд (например, три трехлетних срока). </w:t>
      </w:r>
      <w:r w:rsidRPr="00672ADA">
        <w:rPr>
          <w:rFonts w:ascii="Times New Roman" w:hAnsi="Times New Roman" w:cs="Times New Roman"/>
          <w:color w:val="000000"/>
          <w:sz w:val="28"/>
          <w:szCs w:val="28"/>
        </w:rPr>
        <w:t xml:space="preserve">В исключительных случаях допускается избрание на срок более девяти лет, </w:t>
      </w:r>
      <w:r w:rsidRPr="00672ADA">
        <w:rPr>
          <w:rFonts w:ascii="Times New Roman" w:hAnsi="Times New Roman" w:cs="Times New Roman"/>
          <w:sz w:val="28"/>
          <w:szCs w:val="28"/>
        </w:rPr>
        <w:t>при этом избрание такого лица</w:t>
      </w:r>
      <w:r w:rsidRPr="00672ADA">
        <w:rPr>
          <w:rFonts w:ascii="Times New Roman" w:hAnsi="Times New Roman" w:cs="Times New Roman"/>
          <w:color w:val="000000"/>
          <w:sz w:val="28"/>
          <w:szCs w:val="28"/>
        </w:rPr>
        <w:t xml:space="preserve"> в Совет директоров происходит ежегодно или в иной срок, определенный единственным акционером, с подробным разъяснением </w:t>
      </w:r>
      <w:proofErr w:type="gramStart"/>
      <w:r w:rsidRPr="00672ADA">
        <w:rPr>
          <w:rFonts w:ascii="Times New Roman" w:hAnsi="Times New Roman" w:cs="Times New Roman"/>
          <w:color w:val="000000"/>
          <w:sz w:val="28"/>
          <w:szCs w:val="28"/>
        </w:rPr>
        <w:t>необходимости избрания данного члена Совета директоров</w:t>
      </w:r>
      <w:proofErr w:type="gramEnd"/>
      <w:r w:rsidRPr="00672ADA">
        <w:rPr>
          <w:rFonts w:ascii="Times New Roman" w:hAnsi="Times New Roman" w:cs="Times New Roman"/>
          <w:color w:val="000000"/>
          <w:sz w:val="28"/>
          <w:szCs w:val="28"/>
        </w:rPr>
        <w:t xml:space="preserve"> и влияния данного фактора на независимость принятия решений.</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Ни одно лицо не должно участвовать в принятии решений, связанных с собственным назначением, избранием и переизбранием.</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При отборе кандидатов в состав Совета директоров во внимание принимаются:</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-опыт работы на руководящих должностях;</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-опыт работы в качестве члена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-стаж работы;</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-образование, специальность, включая наличие международных сертификатов;</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-наличие компетенций по направлениям и отраслям;</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-деловая репутация;</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-наличие прямого или потенциального конфликта интересов.</w:t>
      </w:r>
    </w:p>
    <w:bookmarkEnd w:id="8"/>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Состав Совета директоров должен быть сбалансированным, что означает сочетание членов Совета директоров (представителей Единственного акционера, независимых директоров, руководителя исполнительного органа), обеспечивающее принятие решений в интересах Общества. </w:t>
      </w:r>
    </w:p>
    <w:p w:rsidR="006C35FD" w:rsidRPr="00672ADA" w:rsidRDefault="006C35FD" w:rsidP="006C35FD">
      <w:pPr>
        <w:widowControl w:val="0"/>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Не может быть избрано на должность члена Совета директоров лицо:</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lang w:val="kk-KZ"/>
        </w:rPr>
      </w:pPr>
      <w:r w:rsidRPr="00672ADA">
        <w:rPr>
          <w:rFonts w:ascii="Times New Roman" w:hAnsi="Times New Roman" w:cs="Times New Roman"/>
          <w:sz w:val="28"/>
          <w:szCs w:val="28"/>
        </w:rPr>
        <w:t>1) </w:t>
      </w:r>
      <w:proofErr w:type="gramStart"/>
      <w:r w:rsidRPr="00672ADA">
        <w:rPr>
          <w:rFonts w:ascii="Times New Roman" w:hAnsi="Times New Roman" w:cs="Times New Roman"/>
          <w:sz w:val="28"/>
          <w:szCs w:val="28"/>
        </w:rPr>
        <w:t>имеющее</w:t>
      </w:r>
      <w:proofErr w:type="gramEnd"/>
      <w:r w:rsidRPr="00672ADA">
        <w:rPr>
          <w:rFonts w:ascii="Times New Roman" w:hAnsi="Times New Roman" w:cs="Times New Roman"/>
          <w:sz w:val="28"/>
          <w:szCs w:val="28"/>
        </w:rPr>
        <w:t xml:space="preserve"> непогашенную или не снятую в установленном законом порядке судимость; </w:t>
      </w:r>
    </w:p>
    <w:p w:rsidR="006C35FD" w:rsidRPr="00672ADA" w:rsidRDefault="006C35FD" w:rsidP="006C35FD">
      <w:pPr>
        <w:widowControl w:val="0"/>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2) ранее </w:t>
      </w:r>
      <w:proofErr w:type="gramStart"/>
      <w:r w:rsidRPr="00672ADA">
        <w:rPr>
          <w:rFonts w:ascii="Times New Roman" w:hAnsi="Times New Roman" w:cs="Times New Roman"/>
          <w:sz w:val="28"/>
          <w:szCs w:val="28"/>
        </w:rPr>
        <w:t>являвшееся</w:t>
      </w:r>
      <w:proofErr w:type="gramEnd"/>
      <w:r w:rsidRPr="00672ADA">
        <w:rPr>
          <w:rFonts w:ascii="Times New Roman" w:hAnsi="Times New Roman" w:cs="Times New Roman"/>
          <w:sz w:val="28"/>
          <w:szCs w:val="28"/>
        </w:rPr>
        <w:t xml:space="preserve"> председателем Совета директоров, первым руководителем</w:t>
      </w:r>
      <w:r w:rsidRPr="00672ADA">
        <w:rPr>
          <w:rFonts w:ascii="Times New Roman" w:hAnsi="Times New Roman" w:cs="Times New Roman"/>
          <w:color w:val="000000"/>
          <w:sz w:val="28"/>
          <w:szCs w:val="28"/>
        </w:rPr>
        <w:t xml:space="preserve"> исполнительного органа</w:t>
      </w:r>
      <w:r w:rsidRPr="00672ADA">
        <w:rPr>
          <w:rFonts w:ascii="Times New Roman" w:hAnsi="Times New Roman" w:cs="Times New Roman"/>
          <w:sz w:val="28"/>
          <w:szCs w:val="28"/>
        </w:rPr>
        <w:t>,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Style w:val="s0"/>
          <w:color w:val="auto"/>
          <w:sz w:val="28"/>
          <w:szCs w:val="28"/>
        </w:rPr>
        <w:t xml:space="preserve">В составе Совета директоров обязательно присутствие и участие независимых директоров. Число членов Совета директоров должно составлять не менее трех человек. Не менее одной трети </w:t>
      </w:r>
      <w:proofErr w:type="gramStart"/>
      <w:r w:rsidRPr="00672ADA">
        <w:rPr>
          <w:rStyle w:val="s0"/>
          <w:color w:val="auto"/>
          <w:sz w:val="28"/>
          <w:szCs w:val="28"/>
        </w:rPr>
        <w:t>числа членов Совета директоров Общества</w:t>
      </w:r>
      <w:proofErr w:type="gramEnd"/>
      <w:r w:rsidRPr="00672ADA">
        <w:rPr>
          <w:rStyle w:val="s0"/>
          <w:color w:val="auto"/>
          <w:sz w:val="28"/>
          <w:szCs w:val="28"/>
        </w:rPr>
        <w:t xml:space="preserve"> должны быть независимыми директорами.</w:t>
      </w:r>
      <w:r w:rsidRPr="00672ADA">
        <w:rPr>
          <w:rFonts w:ascii="Times New Roman" w:hAnsi="Times New Roman" w:cs="Times New Roman"/>
          <w:sz w:val="28"/>
          <w:szCs w:val="28"/>
        </w:rPr>
        <w:t xml:space="preserve"> </w:t>
      </w:r>
      <w:proofErr w:type="gramStart"/>
      <w:r w:rsidRPr="00672ADA">
        <w:rPr>
          <w:rFonts w:ascii="Times New Roman" w:hAnsi="Times New Roman" w:cs="Times New Roman"/>
          <w:sz w:val="28"/>
          <w:szCs w:val="28"/>
        </w:rPr>
        <w:t xml:space="preserve">Вместе с тем количество независимых директоров </w:t>
      </w:r>
      <w:r w:rsidRPr="00672ADA">
        <w:rPr>
          <w:rFonts w:ascii="Times New Roman" w:hAnsi="Times New Roman" w:cs="Times New Roman"/>
          <w:sz w:val="28"/>
          <w:szCs w:val="28"/>
        </w:rPr>
        <w:lastRenderedPageBreak/>
        <w:t xml:space="preserve">должно быть достаточном для обеспечения независимости принимаемых решений и справедливого отношения ко всем акционерам. </w:t>
      </w:r>
      <w:proofErr w:type="gramEnd"/>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Независимые члены Совета директоров должны быть свободны от каких-либо материальных интересов или отношений с Обществом, его управления или его собственности, которые могли бы поставить под угрозу осуществление объективного суждения.</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Независимым директором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w:t>
      </w:r>
      <w:r w:rsidRPr="00672ADA">
        <w:rPr>
          <w:rFonts w:ascii="Times New Roman" w:hAnsi="Times New Roman" w:cs="Times New Roman"/>
          <w:sz w:val="28"/>
          <w:szCs w:val="28"/>
        </w:rPr>
        <w:t>Единственного акционера</w:t>
      </w:r>
      <w:r w:rsidRPr="00672ADA">
        <w:rPr>
          <w:rFonts w:ascii="Times New Roman" w:hAnsi="Times New Roman" w:cs="Times New Roman"/>
          <w:color w:val="000000"/>
          <w:sz w:val="28"/>
          <w:szCs w:val="28"/>
        </w:rPr>
        <w:t>, исполнительного органа и прочих заинтересованных сторон.</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Требования к независимым директорам устанавливаются в соответствии с законодательством Республики Казахстан и Уставом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Не может быть избрано на должность независимого директора лицо, которое:</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 является </w:t>
      </w:r>
      <w:proofErr w:type="spellStart"/>
      <w:r w:rsidRPr="00672ADA">
        <w:rPr>
          <w:rFonts w:ascii="Times New Roman" w:hAnsi="Times New Roman" w:cs="Times New Roman"/>
          <w:sz w:val="28"/>
          <w:szCs w:val="28"/>
        </w:rPr>
        <w:t>аффилиированным</w:t>
      </w:r>
      <w:proofErr w:type="spellEnd"/>
      <w:r w:rsidRPr="00672ADA">
        <w:rPr>
          <w:rFonts w:ascii="Times New Roman" w:hAnsi="Times New Roman" w:cs="Times New Roman"/>
          <w:sz w:val="28"/>
          <w:szCs w:val="28"/>
        </w:rPr>
        <w:t xml:space="preserve"> лицом Общества и являлся им в течение трех лет, предшествовавших его избранию в состав Совета директоров (за исключением случая его пребывания на должности независимого директора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 является </w:t>
      </w:r>
      <w:proofErr w:type="spellStart"/>
      <w:r w:rsidRPr="00672ADA">
        <w:rPr>
          <w:rFonts w:ascii="Times New Roman" w:hAnsi="Times New Roman" w:cs="Times New Roman"/>
          <w:sz w:val="28"/>
          <w:szCs w:val="28"/>
        </w:rPr>
        <w:t>аффилиированным</w:t>
      </w:r>
      <w:proofErr w:type="spellEnd"/>
      <w:r w:rsidRPr="00672ADA">
        <w:rPr>
          <w:rFonts w:ascii="Times New Roman" w:hAnsi="Times New Roman" w:cs="Times New Roman"/>
          <w:sz w:val="28"/>
          <w:szCs w:val="28"/>
        </w:rPr>
        <w:t xml:space="preserve"> лицом по отношению к </w:t>
      </w:r>
      <w:proofErr w:type="spellStart"/>
      <w:r w:rsidRPr="00672ADA">
        <w:rPr>
          <w:rFonts w:ascii="Times New Roman" w:hAnsi="Times New Roman" w:cs="Times New Roman"/>
          <w:sz w:val="28"/>
          <w:szCs w:val="28"/>
        </w:rPr>
        <w:t>аффилиированным</w:t>
      </w:r>
      <w:proofErr w:type="spellEnd"/>
      <w:r w:rsidRPr="00672ADA">
        <w:rPr>
          <w:rFonts w:ascii="Times New Roman" w:hAnsi="Times New Roman" w:cs="Times New Roman"/>
          <w:sz w:val="28"/>
          <w:szCs w:val="28"/>
        </w:rPr>
        <w:t xml:space="preserve"> лицам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связан подчиненностью с должностными лицами Общества или организаций - аффилированных лиц Общества и связан подчиненностью с данными лицами в течение трех лет, предшествовавших его избранию в состав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является государственным служащим;</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 является представителем Единственного акционера на заседаниях органов Общества и являлся им в течение трех лет, предшествовавших его избранию в состав Совета директоров;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участвует в аудите Общества в качестве аудитора, работающего в составе аудиторской организации, а также участвовал в таком аудите в течение трех лет, предшествовавших его избранию в состав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Независимые директора активно участвуют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и руководящих работников Общества, включая вопрос установления вознаграждения). Независимые директора избираются председателями ключевых комитетов Совета директоров </w:t>
      </w:r>
      <w:r w:rsidRPr="00672ADA">
        <w:rPr>
          <w:rFonts w:ascii="Times New Roman" w:hAnsi="Times New Roman" w:cs="Times New Roman"/>
          <w:color w:val="000000"/>
          <w:sz w:val="28"/>
          <w:szCs w:val="28"/>
          <w:lang w:val="kk-KZ"/>
        </w:rPr>
        <w:t xml:space="preserve">– </w:t>
      </w:r>
      <w:r w:rsidRPr="00672ADA">
        <w:rPr>
          <w:rFonts w:ascii="Times New Roman" w:hAnsi="Times New Roman" w:cs="Times New Roman"/>
          <w:color w:val="000000"/>
          <w:sz w:val="28"/>
          <w:szCs w:val="28"/>
        </w:rPr>
        <w:t>по вопросам аудита, назначений и вознаграждений, в других комитетах также рекомендуется их избрание в качестве председателей.</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Независимый директор следит за возможной утерей статуса независимости и заблаговременно уведомлять председателя Совета директоров в случае наличия таких ситуаций. В случае наличия обстоятельств, влияющих на независимость члена Совета директоров, председатель Совета директоров незамедлительно доводит данную информацию до сведения акционеров для принятия соответствующего решения.</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Отношения между Независимыми директорами и Обществом оформляются договорами с учетом требований Законодательства и внутренних документов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Корпоративный секретарь отвечает за обеспечение своевременного получения членами Совета директоров точной и четкой информации. Исполнительный орган, </w:t>
      </w:r>
      <w:r w:rsidRPr="00672ADA">
        <w:rPr>
          <w:rFonts w:ascii="Times New Roman" w:hAnsi="Times New Roman" w:cs="Times New Roman"/>
          <w:sz w:val="28"/>
          <w:szCs w:val="28"/>
        </w:rPr>
        <w:lastRenderedPageBreak/>
        <w:t xml:space="preserve">Служба внутреннего аудита и Корпоративный секретарь обязаны предоставлять Членам Совета директоров информацию, дающую им возможность выполнять свои обязанности.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Члены Совета директоров могут требовать предоставление пояснений или разъяснений к информации в случаях, когда это необходимо.</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Члены Совета директоров, являющиеся государственными служащими, не получают вознаграждения согласно Законодательству.</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Независимые директора получают вознаграждение и компенсационные выплаты за участие в заседаниях Совета директоров в соответствии с решением Единственного акционера.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Условия вознаграждения независимых директоров отражаются в договорах, заключаемых с ними, и при необходимости, во внутреннем документе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Независимый директор следит за возможной утерей статуса независимости и заблаговременно уведомлять председателя Совета директоров/ Единственного акционера в случае наличия таких ситуаций. В случае наличия обстоятельств, влияющих на независимость члена Совета директоров, председатель Совета директоров незамедлительно доводит данную информацию до сведения </w:t>
      </w:r>
      <w:r w:rsidRPr="00672ADA">
        <w:rPr>
          <w:rFonts w:ascii="Times New Roman" w:hAnsi="Times New Roman" w:cs="Times New Roman"/>
          <w:sz w:val="28"/>
          <w:szCs w:val="28"/>
        </w:rPr>
        <w:t xml:space="preserve">Единственного акционера </w:t>
      </w:r>
      <w:r w:rsidRPr="00672ADA">
        <w:rPr>
          <w:rFonts w:ascii="Times New Roman" w:hAnsi="Times New Roman" w:cs="Times New Roman"/>
          <w:color w:val="000000"/>
          <w:sz w:val="28"/>
          <w:szCs w:val="28"/>
        </w:rPr>
        <w:t>для принятия соответствующего решения.</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Отношения между независимыми членами Совета директоров и Обществом оформляются договорами с учетом требований законодательства Республики Казахстан, положений настоящего Кодекса и внутренних документов Общества.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proofErr w:type="gramStart"/>
      <w:r w:rsidRPr="00672ADA">
        <w:rPr>
          <w:rFonts w:ascii="Times New Roman" w:hAnsi="Times New Roman" w:cs="Times New Roman"/>
          <w:sz w:val="28"/>
          <w:szCs w:val="28"/>
        </w:rPr>
        <w:t>В договорах необходимо указать права, обязанности, ответственность сторон и другие существенные условия, а также обязательства независимого директора по соблюдению положений настоящего Кодекса, в том числе уделять достаточное количество времени для выполнения возлагаемых на них функций, о неразглашении внутренней информации об Обществе после прекращения его деятельности на срок, установленный Советом директоров и дополнительные обязательства, обусловленные требованиями к статусу и функциям независимых</w:t>
      </w:r>
      <w:proofErr w:type="gramEnd"/>
      <w:r w:rsidRPr="00672ADA">
        <w:rPr>
          <w:rFonts w:ascii="Times New Roman" w:hAnsi="Times New Roman" w:cs="Times New Roman"/>
          <w:sz w:val="28"/>
          <w:szCs w:val="28"/>
        </w:rPr>
        <w:t xml:space="preserve"> директоров (в части своевременного заявления об утрате независимости и другие).</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В договорах могут устанавливаться сроки выполнения членами Совета директоров отдельных обязанностей.</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Председатель Совета директоров отвечает за общее руководство Советом директоров,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 Единственным акционером и </w:t>
      </w:r>
      <w:r w:rsidRPr="00672ADA">
        <w:rPr>
          <w:rFonts w:ascii="Times New Roman" w:hAnsi="Times New Roman" w:cs="Times New Roman"/>
          <w:sz w:val="28"/>
          <w:szCs w:val="28"/>
        </w:rPr>
        <w:t>Исполнительным органом</w:t>
      </w:r>
      <w:r w:rsidRPr="00672ADA">
        <w:rPr>
          <w:rFonts w:ascii="Times New Roman" w:hAnsi="Times New Roman" w:cs="Times New Roman"/>
          <w:color w:val="000000"/>
          <w:sz w:val="28"/>
          <w:szCs w:val="28"/>
        </w:rPr>
        <w:t xml:space="preserve">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Председателю Совета директоров следует стремиться к созданию единой команды профессионалов, настроенных на рост долгосрочной стоимости и устойчивое развитие Общества, умеющих своевременно и на должном профессиональном уровне реагировать на внутренние и внешние вызовы.</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Для выполнения роли председателя Совета директоров, помимо профессиональной квалификации и опыта, необходимо наличие специальных навыков, таких как лидерство, умение мотивировать, понимать разные взгляды и подходы, иметь навыки разрешения конфликтных ситуаций.</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Роли и функции председателя Совета директоров и Исполнительного органа Общества следует четко разделять и закреплять в уставе Общества. Руководитель </w:t>
      </w:r>
      <w:r w:rsidRPr="00672ADA">
        <w:rPr>
          <w:rFonts w:ascii="Times New Roman" w:hAnsi="Times New Roman" w:cs="Times New Roman"/>
          <w:color w:val="000000"/>
          <w:sz w:val="28"/>
          <w:szCs w:val="28"/>
        </w:rPr>
        <w:lastRenderedPageBreak/>
        <w:t>Исполнительного органа не может быть избран председателем Совета директоров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Ключевые функции председателя Совета директоров включают:</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Председатель Совета директоров в порядке, установленном законодательством Республики Казахстан, Уставом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w:t>
      </w:r>
      <w:r w:rsidRPr="00672ADA">
        <w:rPr>
          <w:rFonts w:ascii="Times New Roman" w:hAnsi="Times New Roman" w:cs="Times New Roman"/>
          <w:color w:val="000000" w:themeColor="text1"/>
          <w:sz w:val="28"/>
          <w:szCs w:val="28"/>
        </w:rPr>
        <w:tab/>
        <w:t>организует работу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w:t>
      </w:r>
      <w:r w:rsidRPr="00672ADA">
        <w:rPr>
          <w:rFonts w:ascii="Times New Roman" w:hAnsi="Times New Roman" w:cs="Times New Roman"/>
          <w:color w:val="000000" w:themeColor="text1"/>
          <w:sz w:val="28"/>
          <w:szCs w:val="28"/>
        </w:rPr>
        <w:tab/>
        <w:t>созывает заседания Совета директоров Общества и председательствует на них;</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w:t>
      </w:r>
      <w:r w:rsidRPr="00672ADA">
        <w:rPr>
          <w:rFonts w:ascii="Times New Roman" w:hAnsi="Times New Roman" w:cs="Times New Roman"/>
          <w:color w:val="000000" w:themeColor="text1"/>
          <w:sz w:val="28"/>
          <w:szCs w:val="28"/>
        </w:rPr>
        <w:tab/>
        <w:t>утверждает повестку дня предстоящего заседания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w:t>
      </w:r>
      <w:r w:rsidRPr="00672ADA">
        <w:rPr>
          <w:rFonts w:ascii="Times New Roman" w:hAnsi="Times New Roman" w:cs="Times New Roman"/>
          <w:color w:val="000000" w:themeColor="text1"/>
          <w:sz w:val="28"/>
          <w:szCs w:val="28"/>
        </w:rPr>
        <w:tab/>
        <w:t>ведет заседания и подписывает протокол;</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w:t>
      </w:r>
      <w:r w:rsidRPr="00672ADA">
        <w:rPr>
          <w:rFonts w:ascii="Times New Roman" w:hAnsi="Times New Roman" w:cs="Times New Roman"/>
          <w:color w:val="000000" w:themeColor="text1"/>
          <w:sz w:val="28"/>
          <w:szCs w:val="28"/>
        </w:rPr>
        <w:tab/>
        <w:t>заключает от имени Общества трудовой договор с установлением в соответствии с решением Совета директоров размера должностного оклада и условий оплаты труда с работниками, входящими в состав Исполнительного органа, Службы внутреннего аудита и с Корпоративным секретарем в порядке, предусмотренном трудовым законодательством Республики Казахстан;</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w:t>
      </w:r>
      <w:r w:rsidRPr="00672ADA">
        <w:rPr>
          <w:rFonts w:ascii="Times New Roman" w:hAnsi="Times New Roman" w:cs="Times New Roman"/>
          <w:color w:val="FF0000"/>
          <w:sz w:val="28"/>
          <w:szCs w:val="28"/>
        </w:rPr>
        <w:tab/>
      </w:r>
      <w:r w:rsidRPr="00672ADA">
        <w:rPr>
          <w:rFonts w:ascii="Times New Roman" w:hAnsi="Times New Roman" w:cs="Times New Roman"/>
          <w:sz w:val="28"/>
          <w:szCs w:val="28"/>
        </w:rPr>
        <w:t>выполняет иные функции в соответствии с законодательством Республики Казахстан и внутренними документами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trike/>
          <w:color w:val="FF0000"/>
          <w:sz w:val="28"/>
          <w:szCs w:val="28"/>
        </w:rPr>
      </w:pPr>
      <w:r w:rsidRPr="00672ADA">
        <w:rPr>
          <w:rFonts w:ascii="Times New Roman" w:hAnsi="Times New Roman" w:cs="Times New Roman"/>
          <w:sz w:val="28"/>
          <w:szCs w:val="28"/>
        </w:rPr>
        <w:t>1) планирование заседаний Совета директоров и формирование повестки;</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2) обеспечение своевременного получения членами Совета директоров полной и актуальной информации для принятия решений;</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3) обеспечение сосредоточения внимания Совета директоров на рассмотрении стратегических вопросов и минимизации вопросов текущего (операционного) характера, подлежащих рассмотрению Советом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4) обеспечение максимальной </w:t>
      </w:r>
      <w:proofErr w:type="gramStart"/>
      <w:r w:rsidRPr="00672ADA">
        <w:rPr>
          <w:rFonts w:ascii="Times New Roman" w:hAnsi="Times New Roman" w:cs="Times New Roman"/>
          <w:sz w:val="28"/>
          <w:szCs w:val="28"/>
        </w:rPr>
        <w:t>результативности проведения заседаний Совета директоров</w:t>
      </w:r>
      <w:proofErr w:type="gramEnd"/>
      <w:r w:rsidRPr="00672ADA">
        <w:rPr>
          <w:rFonts w:ascii="Times New Roman" w:hAnsi="Times New Roman" w:cs="Times New Roman"/>
          <w:sz w:val="28"/>
          <w:szCs w:val="28"/>
        </w:rPr>
        <w:t xml:space="preserve">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5) 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Единственного акционера, в случае невозможности решения таких ситуаций собственными силами.</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p>
    <w:p w:rsidR="006C35FD" w:rsidRPr="00672ADA" w:rsidRDefault="006C35FD" w:rsidP="006C35FD">
      <w:pPr>
        <w:tabs>
          <w:tab w:val="left" w:pos="1418"/>
        </w:tabs>
        <w:spacing w:line="0" w:lineRule="atLeast"/>
        <w:ind w:firstLine="567"/>
        <w:jc w:val="center"/>
        <w:rPr>
          <w:rFonts w:ascii="Times New Roman" w:hAnsi="Times New Roman" w:cs="Times New Roman"/>
          <w:b/>
          <w:bCs/>
          <w:sz w:val="28"/>
          <w:szCs w:val="28"/>
        </w:rPr>
      </w:pPr>
      <w:r w:rsidRPr="00672ADA">
        <w:rPr>
          <w:rFonts w:ascii="Times New Roman" w:hAnsi="Times New Roman" w:cs="Times New Roman"/>
          <w:b/>
          <w:bCs/>
          <w:sz w:val="28"/>
          <w:szCs w:val="28"/>
        </w:rPr>
        <w:t>5.2. Вознаграждение независимых членов Совета директоров</w:t>
      </w:r>
    </w:p>
    <w:p w:rsidR="006C35FD" w:rsidRPr="00672ADA" w:rsidRDefault="006C35FD" w:rsidP="006C35FD">
      <w:pPr>
        <w:tabs>
          <w:tab w:val="left" w:pos="1418"/>
        </w:tabs>
        <w:spacing w:line="0" w:lineRule="atLeast"/>
        <w:ind w:firstLine="567"/>
        <w:jc w:val="center"/>
        <w:rPr>
          <w:rFonts w:ascii="Times New Roman" w:hAnsi="Times New Roman" w:cs="Times New Roman"/>
          <w:b/>
          <w:bCs/>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Уровень вознаграждения для независимых членов Совета директоров устанавливается в размере, достаточным для привлечения и мотивирования каждого члена Совета директоров такого уровня, который требуется для успешного управления Обществом. </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sz w:val="28"/>
          <w:szCs w:val="28"/>
        </w:rPr>
        <w:t xml:space="preserve">Ни одно лицо не должно участвовать в принятии решений, связанных с собственным вознаграждением. </w:t>
      </w:r>
      <w:r w:rsidRPr="00672ADA">
        <w:rPr>
          <w:rFonts w:ascii="Times New Roman" w:hAnsi="Times New Roman" w:cs="Times New Roman"/>
          <w:color w:val="000000"/>
          <w:sz w:val="28"/>
          <w:szCs w:val="28"/>
        </w:rPr>
        <w:t>Вознаграждение должно справедливо отражать ожидаемый вклад члена Совета директоров в повышение эффективности всего Совета директоров и деятельности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При установлении размера вознаграждения члена Совета директоров, необходимо принимать во внимание ожидаемый положительный эффект для Общества от участия данного лица в составе Совета директоров. Также принимаются во внимание обязанности членов Совета директоров, масштабы деятельности </w:t>
      </w:r>
      <w:r w:rsidRPr="00672ADA">
        <w:rPr>
          <w:rFonts w:ascii="Times New Roman" w:hAnsi="Times New Roman" w:cs="Times New Roman"/>
          <w:color w:val="000000"/>
          <w:sz w:val="28"/>
          <w:szCs w:val="28"/>
        </w:rPr>
        <w:lastRenderedPageBreak/>
        <w:t>Общества, долгосрочные цели и задачи, определяемые стратегией развития, сложность вопросов, рассматриваемых Советом директоров, уровень вознаграждения в аналогичных компаниях частного сектора (</w:t>
      </w:r>
      <w:proofErr w:type="spellStart"/>
      <w:r w:rsidRPr="00672ADA">
        <w:rPr>
          <w:rFonts w:ascii="Times New Roman" w:hAnsi="Times New Roman" w:cs="Times New Roman"/>
          <w:color w:val="000000"/>
          <w:sz w:val="28"/>
          <w:szCs w:val="28"/>
        </w:rPr>
        <w:t>бенчмаркинг</w:t>
      </w:r>
      <w:proofErr w:type="spellEnd"/>
      <w:r w:rsidRPr="00672ADA">
        <w:rPr>
          <w:rFonts w:ascii="Times New Roman" w:hAnsi="Times New Roman" w:cs="Times New Roman"/>
          <w:color w:val="000000"/>
          <w:sz w:val="28"/>
          <w:szCs w:val="28"/>
        </w:rPr>
        <w:t>, обзор вознаграждений).</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Уровень вознаграждения необходимо сбалансировать и обосновать с целью исключения потенциальной негативной реакции со стороны общественности, вызванного вследствие установления чрезмерно высокого уровня вознаграждения.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Рекомендуется осуществлять раскрытие информации о вознаграждении членов Совета директоров и Исполнительного органа на международной арене. Данная мера рассматривается как хорошая практика.</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bookmarkStart w:id="9" w:name="_Toc421622453"/>
      <w:bookmarkEnd w:id="9"/>
      <w:r w:rsidRPr="00672ADA">
        <w:rPr>
          <w:rFonts w:ascii="Times New Roman" w:hAnsi="Times New Roman" w:cs="Times New Roman"/>
          <w:color w:val="000000" w:themeColor="text1"/>
          <w:sz w:val="28"/>
          <w:szCs w:val="28"/>
        </w:rPr>
        <w:t xml:space="preserve">За выполнение обязанностей и функций члена Совета директоров независимый директор получает фиксированное вознаграждение, определяемое решением Единственного акционера. </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Независимому директору компенсируются расходы (проезд; проживание; суточные), связанные с выездом на заседания Совета директоров, проводимые вне места постоянного жительства независимого директора.</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Независимым директорам со дня их избрания, полагается выплата причитающегося вознаграждения и компенсация расходов за исполнение ими своих обязанностей и фактического участия в заседания (очных и заочных)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При этом членам Совета директоров, являющимся государственными служащими, вознаграждения не выплачиваются.</w:t>
      </w:r>
    </w:p>
    <w:p w:rsidR="006C35FD" w:rsidRPr="00672ADA" w:rsidRDefault="006C35FD" w:rsidP="006C35FD">
      <w:pPr>
        <w:pStyle w:val="31"/>
        <w:tabs>
          <w:tab w:val="left" w:pos="240"/>
          <w:tab w:val="left" w:pos="1418"/>
        </w:tabs>
        <w:spacing w:after="0" w:line="0" w:lineRule="atLeast"/>
        <w:ind w:left="0" w:firstLine="567"/>
        <w:jc w:val="both"/>
        <w:rPr>
          <w:color w:val="000000" w:themeColor="text1"/>
          <w:sz w:val="28"/>
          <w:szCs w:val="28"/>
        </w:rPr>
      </w:pPr>
      <w:r w:rsidRPr="00672ADA">
        <w:rPr>
          <w:color w:val="000000" w:themeColor="text1"/>
          <w:sz w:val="28"/>
          <w:szCs w:val="28"/>
        </w:rPr>
        <w:t>Единственный акционер определяет размер и условия выплаты вознаграждения и компенсации расходов члену</w:t>
      </w:r>
      <w:proofErr w:type="gramStart"/>
      <w:r w:rsidRPr="00672ADA">
        <w:rPr>
          <w:color w:val="000000" w:themeColor="text1"/>
          <w:sz w:val="28"/>
          <w:szCs w:val="28"/>
        </w:rPr>
        <w:t xml:space="preserve"> (-</w:t>
      </w:r>
      <w:proofErr w:type="spellStart"/>
      <w:proofErr w:type="gramEnd"/>
      <w:r w:rsidRPr="00672ADA">
        <w:rPr>
          <w:color w:val="000000" w:themeColor="text1"/>
          <w:sz w:val="28"/>
          <w:szCs w:val="28"/>
        </w:rPr>
        <w:t>ам</w:t>
      </w:r>
      <w:proofErr w:type="spellEnd"/>
      <w:r w:rsidRPr="00672ADA">
        <w:rPr>
          <w:color w:val="000000" w:themeColor="text1"/>
          <w:sz w:val="28"/>
          <w:szCs w:val="28"/>
        </w:rPr>
        <w:t>) Совета директоров Общества. При этом условия вознаграждения директоров отражаются в договорах, заключаемых с ними, и при необходимости во внутреннем документе Общества.</w:t>
      </w:r>
    </w:p>
    <w:p w:rsidR="006C35FD" w:rsidRPr="00672ADA" w:rsidRDefault="006C35FD" w:rsidP="006C35FD">
      <w:pPr>
        <w:pStyle w:val="31"/>
        <w:tabs>
          <w:tab w:val="left" w:pos="1418"/>
        </w:tabs>
        <w:spacing w:after="0" w:line="0" w:lineRule="atLeast"/>
        <w:ind w:left="0" w:firstLine="567"/>
        <w:jc w:val="center"/>
        <w:rPr>
          <w:b/>
          <w:sz w:val="28"/>
          <w:szCs w:val="28"/>
        </w:rPr>
      </w:pPr>
    </w:p>
    <w:p w:rsidR="006C35FD" w:rsidRPr="00672ADA" w:rsidRDefault="006C35FD" w:rsidP="006C35FD">
      <w:pPr>
        <w:pStyle w:val="31"/>
        <w:tabs>
          <w:tab w:val="left" w:pos="1418"/>
        </w:tabs>
        <w:spacing w:after="0" w:line="0" w:lineRule="atLeast"/>
        <w:ind w:left="0" w:firstLine="567"/>
        <w:jc w:val="center"/>
        <w:rPr>
          <w:b/>
          <w:sz w:val="28"/>
          <w:szCs w:val="28"/>
        </w:rPr>
      </w:pPr>
      <w:r w:rsidRPr="00672ADA">
        <w:rPr>
          <w:b/>
          <w:sz w:val="28"/>
          <w:szCs w:val="28"/>
        </w:rPr>
        <w:t>5.3. Комитеты при Совете директоров</w:t>
      </w:r>
    </w:p>
    <w:p w:rsidR="006C35FD" w:rsidRPr="00672ADA" w:rsidRDefault="006C35FD" w:rsidP="006C35FD">
      <w:pPr>
        <w:pStyle w:val="31"/>
        <w:tabs>
          <w:tab w:val="left" w:pos="1418"/>
        </w:tabs>
        <w:spacing w:after="0" w:line="0" w:lineRule="atLeast"/>
        <w:ind w:left="0" w:firstLine="567"/>
        <w:jc w:val="center"/>
        <w:rPr>
          <w:b/>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При Советах директоров создаются комитеты, в компетенцию которых входит рассмотрение вопросов по аудиту, стратегическому планированию, по этике, по  кадрам и вознаграждениям, а также иных вопросов предусмотренных внутренними документами Общества. Количественный состав Комитета составляет не менее 3 человек.</w:t>
      </w:r>
    </w:p>
    <w:p w:rsidR="006C35FD" w:rsidRPr="00672ADA" w:rsidRDefault="006C35FD" w:rsidP="006C35FD">
      <w:pPr>
        <w:pStyle w:val="31"/>
        <w:tabs>
          <w:tab w:val="left" w:pos="1276"/>
        </w:tabs>
        <w:spacing w:after="0" w:line="0" w:lineRule="atLeast"/>
        <w:ind w:firstLine="567"/>
        <w:jc w:val="both"/>
        <w:rPr>
          <w:sz w:val="28"/>
          <w:szCs w:val="28"/>
        </w:rPr>
      </w:pPr>
      <w:r w:rsidRPr="00672ADA">
        <w:rPr>
          <w:sz w:val="28"/>
          <w:szCs w:val="28"/>
        </w:rPr>
        <w:t>В целях содействия эффективному выполнению функций Совета директоров в Обществе создаются Комитеты Совета директоров Общества (далее-Комитеты).</w:t>
      </w:r>
    </w:p>
    <w:p w:rsidR="006C35FD" w:rsidRPr="00672ADA" w:rsidRDefault="006C35FD" w:rsidP="006C35FD">
      <w:pPr>
        <w:pStyle w:val="31"/>
        <w:tabs>
          <w:tab w:val="left" w:pos="1276"/>
        </w:tabs>
        <w:spacing w:after="0" w:line="0" w:lineRule="atLeast"/>
        <w:ind w:firstLine="567"/>
        <w:jc w:val="both"/>
        <w:rPr>
          <w:sz w:val="28"/>
          <w:szCs w:val="28"/>
        </w:rPr>
      </w:pPr>
      <w:r w:rsidRPr="00672ADA">
        <w:rPr>
          <w:sz w:val="28"/>
          <w:szCs w:val="28"/>
        </w:rPr>
        <w:t>В Обществе создаются следующие Комитеты:</w:t>
      </w:r>
    </w:p>
    <w:p w:rsidR="006C35FD" w:rsidRPr="00672ADA" w:rsidRDefault="006C35FD" w:rsidP="006C35FD">
      <w:pPr>
        <w:pStyle w:val="31"/>
        <w:tabs>
          <w:tab w:val="left" w:pos="1276"/>
        </w:tabs>
        <w:spacing w:after="0" w:line="0" w:lineRule="atLeast"/>
        <w:ind w:firstLine="567"/>
        <w:jc w:val="both"/>
        <w:rPr>
          <w:sz w:val="28"/>
          <w:szCs w:val="28"/>
        </w:rPr>
      </w:pPr>
      <w:r w:rsidRPr="00672ADA">
        <w:rPr>
          <w:sz w:val="28"/>
          <w:szCs w:val="28"/>
        </w:rPr>
        <w:t>1) Аудиторский комитет;</w:t>
      </w:r>
    </w:p>
    <w:p w:rsidR="006C35FD" w:rsidRPr="00672ADA" w:rsidRDefault="006C35FD" w:rsidP="006C35FD">
      <w:pPr>
        <w:pStyle w:val="31"/>
        <w:tabs>
          <w:tab w:val="left" w:pos="1276"/>
        </w:tabs>
        <w:spacing w:after="0" w:line="0" w:lineRule="atLeast"/>
        <w:ind w:firstLine="567"/>
        <w:jc w:val="both"/>
        <w:rPr>
          <w:sz w:val="28"/>
          <w:szCs w:val="28"/>
        </w:rPr>
      </w:pPr>
      <w:r w:rsidRPr="00672ADA">
        <w:rPr>
          <w:sz w:val="28"/>
          <w:szCs w:val="28"/>
        </w:rPr>
        <w:t>2) Комитет по вопросам кадров, вознаграждений и стратегического развития;</w:t>
      </w:r>
    </w:p>
    <w:p w:rsidR="006C35FD" w:rsidRPr="00672ADA" w:rsidRDefault="006C35FD" w:rsidP="006C35FD">
      <w:pPr>
        <w:pStyle w:val="31"/>
        <w:tabs>
          <w:tab w:val="left" w:pos="1276"/>
        </w:tabs>
        <w:spacing w:after="0" w:line="0" w:lineRule="atLeast"/>
        <w:ind w:left="0" w:firstLine="567"/>
        <w:jc w:val="both"/>
        <w:rPr>
          <w:sz w:val="28"/>
          <w:szCs w:val="28"/>
        </w:rPr>
      </w:pPr>
      <w:r w:rsidRPr="00672ADA">
        <w:rPr>
          <w:sz w:val="28"/>
          <w:szCs w:val="28"/>
        </w:rPr>
        <w:t xml:space="preserve">    3) иные комитеты по усмотрению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Наличие комитетов не освобождает членов Совета директоров от ответственности за принятые решения в рамках компетенции Совета директоров.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Комитеты создаются для проведения детального анализа и выработки рекомендаций по кругу наиболее важных вопросов до их рассмотрения на заседании Совета директоров. Окончательное решение по рассматриваемым комитетами вопросам принимается Советом директоров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lastRenderedPageBreak/>
        <w:t xml:space="preserve">Деятельность всех </w:t>
      </w:r>
      <w:r w:rsidRPr="00672ADA">
        <w:rPr>
          <w:rFonts w:ascii="Times New Roman" w:hAnsi="Times New Roman" w:cs="Times New Roman"/>
          <w:sz w:val="28"/>
          <w:szCs w:val="28"/>
          <w:lang w:val="kk-KZ"/>
        </w:rPr>
        <w:t>к</w:t>
      </w:r>
      <w:proofErr w:type="spellStart"/>
      <w:r w:rsidRPr="00672ADA">
        <w:rPr>
          <w:rFonts w:ascii="Times New Roman" w:hAnsi="Times New Roman" w:cs="Times New Roman"/>
          <w:sz w:val="28"/>
          <w:szCs w:val="28"/>
        </w:rPr>
        <w:t>омитетов</w:t>
      </w:r>
      <w:proofErr w:type="spellEnd"/>
      <w:r w:rsidRPr="00672ADA">
        <w:rPr>
          <w:rFonts w:ascii="Times New Roman" w:hAnsi="Times New Roman" w:cs="Times New Roman"/>
          <w:sz w:val="28"/>
          <w:szCs w:val="28"/>
        </w:rPr>
        <w:t xml:space="preserve"> регулируется внутренними документами, </w:t>
      </w:r>
      <w:r w:rsidRPr="00672ADA">
        <w:rPr>
          <w:rFonts w:ascii="Times New Roman" w:hAnsi="Times New Roman" w:cs="Times New Roman"/>
          <w:sz w:val="28"/>
          <w:szCs w:val="28"/>
          <w:lang w:val="kk-KZ"/>
        </w:rPr>
        <w:t xml:space="preserve">утверждаемыми Советом директоровом, </w:t>
      </w:r>
      <w:r w:rsidRPr="00672ADA">
        <w:rPr>
          <w:rFonts w:ascii="Times New Roman" w:hAnsi="Times New Roman" w:cs="Times New Roman"/>
          <w:sz w:val="28"/>
          <w:szCs w:val="28"/>
        </w:rPr>
        <w:t>содержащими положения о составе, компетенции,</w:t>
      </w:r>
      <w:r w:rsidRPr="00672ADA">
        <w:rPr>
          <w:rFonts w:ascii="Times New Roman" w:hAnsi="Times New Roman" w:cs="Times New Roman"/>
          <w:sz w:val="28"/>
          <w:szCs w:val="28"/>
          <w:lang w:val="kk-KZ"/>
        </w:rPr>
        <w:t xml:space="preserve"> порядке избрания членов комитета</w:t>
      </w:r>
      <w:r w:rsidRPr="00672ADA">
        <w:rPr>
          <w:rFonts w:ascii="Times New Roman" w:hAnsi="Times New Roman" w:cs="Times New Roman"/>
          <w:sz w:val="28"/>
          <w:szCs w:val="28"/>
        </w:rPr>
        <w:t>, порядке работы комитетов, а также о правах и обязанностях их членов. Единственный акционер вправе ознакомиться с положениями о комитетах.</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Для организации работы комитета, комитетом или Советом директоров, назначается секретарь комитета из числа сотрудников Общества. 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Совет директоров принимает решение о создании комитетов, определяет состав комитетов, сроки и полномочия.</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Комитеты состоят из числа независимых членов Совета директоров, обладающих необходимыми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Председателям Комитетов наряду с профессиональными компетенциями следует обладать организаторскими и лидерскими качествами, хорошими коммуникативными навыками для эффективной организации деятельности комитета.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На заседаниях комитетов должны присутствовать только члены комитетов. Присутствие остальных лиц допускается только по приглашению Комитета. При необходимости комитеты могут привлекать экспертов и консультантов.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Комитеты утверждают план своей работы (рекомендуется до начала календарного года), который согласовывается с планом работы Совета директоров,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и заочной формах,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w:t>
      </w:r>
      <w:proofErr w:type="gramStart"/>
      <w:r w:rsidRPr="00672ADA">
        <w:rPr>
          <w:rFonts w:ascii="Times New Roman" w:hAnsi="Times New Roman" w:cs="Times New Roman"/>
          <w:sz w:val="28"/>
          <w:szCs w:val="28"/>
        </w:rPr>
        <w:t>дств св</w:t>
      </w:r>
      <w:proofErr w:type="gramEnd"/>
      <w:r w:rsidRPr="00672ADA">
        <w:rPr>
          <w:rFonts w:ascii="Times New Roman" w:hAnsi="Times New Roman" w:cs="Times New Roman"/>
          <w:sz w:val="28"/>
          <w:szCs w:val="28"/>
        </w:rPr>
        <w:t>язи.</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Председатели Комитетов готовят отчет о деятельности комитета и на отдельном заседании отчитываются перед Советом директоров об итогах деятельности за год. Совет директоров имеет право в любое время в течение года потребовать у комитетов представить отчет о текущей деятельности. Сроки подготовки и представления такого отчета определяются Советом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p>
    <w:p w:rsidR="006C35FD" w:rsidRPr="00672ADA" w:rsidRDefault="006C35FD" w:rsidP="006C35FD">
      <w:pPr>
        <w:tabs>
          <w:tab w:val="left" w:pos="1418"/>
        </w:tabs>
        <w:spacing w:line="0" w:lineRule="atLeast"/>
        <w:ind w:firstLine="567"/>
        <w:jc w:val="center"/>
        <w:rPr>
          <w:rFonts w:ascii="Times New Roman" w:hAnsi="Times New Roman" w:cs="Times New Roman"/>
          <w:b/>
          <w:color w:val="000000"/>
          <w:sz w:val="28"/>
          <w:szCs w:val="28"/>
        </w:rPr>
      </w:pPr>
      <w:r w:rsidRPr="00672ADA">
        <w:rPr>
          <w:rFonts w:ascii="Times New Roman" w:hAnsi="Times New Roman" w:cs="Times New Roman"/>
          <w:b/>
          <w:color w:val="000000"/>
          <w:sz w:val="28"/>
          <w:szCs w:val="28"/>
        </w:rPr>
        <w:t>5.4. Комитет по вопросам кадров, вознаграждений и стратегического развития</w:t>
      </w:r>
    </w:p>
    <w:p w:rsidR="006C35FD" w:rsidRPr="00672ADA" w:rsidRDefault="006C35FD" w:rsidP="006C35FD">
      <w:pPr>
        <w:tabs>
          <w:tab w:val="left" w:pos="1418"/>
        </w:tabs>
        <w:spacing w:line="0" w:lineRule="atLeast"/>
        <w:ind w:firstLine="567"/>
        <w:jc w:val="center"/>
        <w:rPr>
          <w:rFonts w:ascii="Times New Roman" w:hAnsi="Times New Roman" w:cs="Times New Roman"/>
          <w:b/>
          <w:color w:val="000000"/>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Председатель Комитета по вопросам кадров, вознаграждений и стратегического развития избирается из числа членов Совета директоров на срок исполнения Советом директоров своих полномочий на одном из первых заседаний </w:t>
      </w:r>
      <w:r w:rsidRPr="00672ADA">
        <w:rPr>
          <w:rFonts w:ascii="Times New Roman" w:hAnsi="Times New Roman" w:cs="Times New Roman"/>
          <w:color w:val="000000"/>
          <w:sz w:val="28"/>
          <w:szCs w:val="28"/>
        </w:rPr>
        <w:lastRenderedPageBreak/>
        <w:t>Совета директоров. Решение об избрании принимается простым большинством голосов от общего числа членов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trike/>
          <w:color w:val="FF0000"/>
          <w:sz w:val="28"/>
          <w:szCs w:val="28"/>
        </w:rPr>
      </w:pPr>
      <w:r w:rsidRPr="00672ADA">
        <w:rPr>
          <w:rFonts w:ascii="Times New Roman" w:hAnsi="Times New Roman" w:cs="Times New Roman"/>
          <w:color w:val="000000"/>
          <w:sz w:val="28"/>
          <w:szCs w:val="28"/>
        </w:rPr>
        <w:t xml:space="preserve">При необходимости в состав комитета по вопросам кадров, вознаграждений и стратегического развития могут привлекаться </w:t>
      </w:r>
      <w:proofErr w:type="gramStart"/>
      <w:r w:rsidRPr="00672ADA">
        <w:rPr>
          <w:rFonts w:ascii="Times New Roman" w:hAnsi="Times New Roman" w:cs="Times New Roman"/>
          <w:color w:val="000000"/>
          <w:sz w:val="28"/>
          <w:szCs w:val="28"/>
        </w:rPr>
        <w:t>эксперты</w:t>
      </w:r>
      <w:proofErr w:type="gramEnd"/>
      <w:r w:rsidRPr="00672ADA">
        <w:rPr>
          <w:rFonts w:ascii="Times New Roman" w:hAnsi="Times New Roman" w:cs="Times New Roman"/>
          <w:color w:val="000000"/>
          <w:sz w:val="28"/>
          <w:szCs w:val="28"/>
        </w:rPr>
        <w:t xml:space="preserve"> имеющие соответствующий опыт и компетенцию.</w:t>
      </w:r>
      <w:r w:rsidRPr="00672ADA">
        <w:rPr>
          <w:rFonts w:ascii="Times New Roman" w:hAnsi="Times New Roman" w:cs="Times New Roman"/>
          <w:strike/>
          <w:color w:val="FF0000"/>
          <w:sz w:val="28"/>
          <w:szCs w:val="28"/>
        </w:rPr>
        <w:t xml:space="preserve"> </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Базовые функции Комитета включают вопросы назначения (избрания) корпоративного секретаря и работников службы внутреннего аудита, а также участие в рассмотрении указанных вопросов в отношении состава самого Совета директоров, в случаях предоставления таких полномочий Единственным акционером. В этом случае, членам Комитета по вопросам кадров, вознаграждений и стратегического развития  рекомендуется не допускать возникновения ситуации с конфликтом интересов и не принимать участие при рассмотрении вопросов собственного назначения и/или вознаграждения. </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К функциям комитета по вопросам кадров, вознаграждений и стратегического развития также относится разработка и представление Совету директоров Общества рекомендаций по вопросам выработки приоритетных направлений деятельности Общества и стратегии его развития, включая вопросы по разработке мероприятий, способствующих повышению эффективности деятельности Общества, его долгосрочной стоимости и устойчивого развития. </w:t>
      </w:r>
    </w:p>
    <w:p w:rsidR="006C35FD" w:rsidRPr="00672ADA" w:rsidRDefault="006C35FD" w:rsidP="006C35FD">
      <w:pPr>
        <w:widowControl w:val="0"/>
        <w:tabs>
          <w:tab w:val="left" w:pos="1418"/>
        </w:tabs>
        <w:spacing w:line="0" w:lineRule="atLeast"/>
        <w:ind w:firstLine="567"/>
        <w:jc w:val="both"/>
        <w:rPr>
          <w:rFonts w:ascii="Times New Roman" w:hAnsi="Times New Roman" w:cs="Times New Roman"/>
          <w:bCs/>
          <w:sz w:val="28"/>
          <w:szCs w:val="28"/>
        </w:rPr>
      </w:pPr>
    </w:p>
    <w:p w:rsidR="006C35FD" w:rsidRPr="00672ADA" w:rsidRDefault="006C35FD" w:rsidP="006C35FD">
      <w:pPr>
        <w:widowControl w:val="0"/>
        <w:tabs>
          <w:tab w:val="left" w:pos="1418"/>
        </w:tabs>
        <w:spacing w:line="0" w:lineRule="atLeast"/>
        <w:ind w:firstLine="567"/>
        <w:jc w:val="center"/>
        <w:rPr>
          <w:rFonts w:ascii="Times New Roman" w:hAnsi="Times New Roman" w:cs="Times New Roman"/>
          <w:b/>
          <w:bCs/>
          <w:sz w:val="28"/>
          <w:szCs w:val="28"/>
        </w:rPr>
      </w:pPr>
      <w:r w:rsidRPr="00672ADA">
        <w:rPr>
          <w:rFonts w:ascii="Times New Roman" w:hAnsi="Times New Roman" w:cs="Times New Roman"/>
          <w:b/>
          <w:bCs/>
          <w:sz w:val="28"/>
          <w:szCs w:val="28"/>
        </w:rPr>
        <w:t xml:space="preserve">5.5. Аудиторский комитет </w:t>
      </w:r>
    </w:p>
    <w:p w:rsidR="006C35FD" w:rsidRPr="00672ADA" w:rsidRDefault="006C35FD" w:rsidP="006C35FD">
      <w:pPr>
        <w:widowControl w:val="0"/>
        <w:tabs>
          <w:tab w:val="left" w:pos="1418"/>
        </w:tabs>
        <w:spacing w:line="0" w:lineRule="atLeast"/>
        <w:ind w:firstLine="567"/>
        <w:jc w:val="center"/>
        <w:rPr>
          <w:rFonts w:ascii="Times New Roman" w:hAnsi="Times New Roman" w:cs="Times New Roman"/>
          <w:b/>
          <w:bCs/>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b/>
          <w:bCs/>
          <w:sz w:val="28"/>
          <w:szCs w:val="28"/>
        </w:rPr>
      </w:pPr>
      <w:r w:rsidRPr="00672ADA">
        <w:rPr>
          <w:rFonts w:ascii="Times New Roman" w:hAnsi="Times New Roman" w:cs="Times New Roman"/>
          <w:color w:val="000000"/>
          <w:sz w:val="28"/>
          <w:szCs w:val="28"/>
        </w:rPr>
        <w:t xml:space="preserve">В состав Аудиторского комитета входят независимые директора, обладающие необходимыми знаниями </w:t>
      </w:r>
      <w:r w:rsidRPr="00672ADA">
        <w:rPr>
          <w:rFonts w:ascii="Times New Roman" w:hAnsi="Times New Roman" w:cs="Times New Roman"/>
          <w:sz w:val="28"/>
          <w:szCs w:val="28"/>
        </w:rPr>
        <w:t xml:space="preserve">и практическим опытом в области бухгалтерского учета и аудита, управления рисками, внутреннего контроля. </w:t>
      </w:r>
      <w:r w:rsidRPr="00672ADA">
        <w:rPr>
          <w:rFonts w:ascii="Times New Roman" w:hAnsi="Times New Roman" w:cs="Times New Roman"/>
          <w:color w:val="000000"/>
          <w:sz w:val="28"/>
          <w:szCs w:val="28"/>
        </w:rPr>
        <w:t>Председателем Аудиторского комитета является независимый директор. Базовые функц</w:t>
      </w:r>
      <w:proofErr w:type="gramStart"/>
      <w:r w:rsidRPr="00672ADA">
        <w:rPr>
          <w:rFonts w:ascii="Times New Roman" w:hAnsi="Times New Roman" w:cs="Times New Roman"/>
          <w:color w:val="000000"/>
          <w:sz w:val="28"/>
          <w:szCs w:val="28"/>
        </w:rPr>
        <w:t>ии Ау</w:t>
      </w:r>
      <w:proofErr w:type="gramEnd"/>
      <w:r w:rsidRPr="00672ADA">
        <w:rPr>
          <w:rFonts w:ascii="Times New Roman" w:hAnsi="Times New Roman" w:cs="Times New Roman"/>
          <w:color w:val="000000"/>
          <w:sz w:val="28"/>
          <w:szCs w:val="28"/>
        </w:rPr>
        <w:t>диторского комитета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Кроме того, </w:t>
      </w:r>
      <w:r w:rsidRPr="00672ADA">
        <w:rPr>
          <w:rFonts w:ascii="Times New Roman" w:hAnsi="Times New Roman" w:cs="Times New Roman"/>
          <w:color w:val="000000"/>
          <w:sz w:val="28"/>
          <w:szCs w:val="28"/>
        </w:rPr>
        <w:t xml:space="preserve">Аудиторский комитет </w:t>
      </w:r>
      <w:r w:rsidRPr="00672ADA">
        <w:rPr>
          <w:rFonts w:ascii="Times New Roman" w:hAnsi="Times New Roman" w:cs="Times New Roman"/>
          <w:sz w:val="28"/>
          <w:szCs w:val="28"/>
        </w:rPr>
        <w:t>оценивает кандидатов в аудиторы Общества, а также предварительно анализирует заключение аудиторской организации перед представлением его Совету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Член Совета директоров, не являющийся независимым, может быть избран в состав комитета, если Совет директоров в порядке исключения решит, что членство данного лица в </w:t>
      </w:r>
      <w:r w:rsidRPr="00672ADA">
        <w:rPr>
          <w:rFonts w:ascii="Times New Roman" w:hAnsi="Times New Roman" w:cs="Times New Roman"/>
          <w:color w:val="000000"/>
          <w:sz w:val="28"/>
          <w:szCs w:val="28"/>
        </w:rPr>
        <w:t xml:space="preserve">Аудиторском комитете </w:t>
      </w:r>
      <w:r w:rsidRPr="00672ADA">
        <w:rPr>
          <w:rFonts w:ascii="Times New Roman" w:hAnsi="Times New Roman" w:cs="Times New Roman"/>
          <w:sz w:val="28"/>
          <w:szCs w:val="28"/>
        </w:rPr>
        <w:t xml:space="preserve">необходимо в интересах Единственного акционера и Общества. </w:t>
      </w:r>
    </w:p>
    <w:p w:rsidR="006C35FD" w:rsidRPr="00672ADA" w:rsidRDefault="006C35FD" w:rsidP="006C35FD">
      <w:pPr>
        <w:tabs>
          <w:tab w:val="left" w:pos="1418"/>
        </w:tabs>
        <w:spacing w:line="0" w:lineRule="atLeast"/>
        <w:jc w:val="both"/>
        <w:rPr>
          <w:rFonts w:ascii="Times New Roman" w:hAnsi="Times New Roman" w:cs="Times New Roman"/>
          <w:sz w:val="28"/>
          <w:szCs w:val="28"/>
        </w:rPr>
      </w:pPr>
    </w:p>
    <w:p w:rsidR="006C35FD" w:rsidRPr="00672ADA" w:rsidRDefault="006C35FD" w:rsidP="006C35FD">
      <w:pPr>
        <w:tabs>
          <w:tab w:val="left" w:pos="1418"/>
        </w:tabs>
        <w:spacing w:line="0" w:lineRule="atLeast"/>
        <w:ind w:firstLine="567"/>
        <w:jc w:val="center"/>
        <w:rPr>
          <w:rFonts w:ascii="Times New Roman" w:hAnsi="Times New Roman" w:cs="Times New Roman"/>
          <w:b/>
          <w:sz w:val="28"/>
          <w:szCs w:val="28"/>
        </w:rPr>
      </w:pPr>
      <w:r w:rsidRPr="00672ADA">
        <w:rPr>
          <w:rFonts w:ascii="Times New Roman" w:hAnsi="Times New Roman" w:cs="Times New Roman"/>
          <w:b/>
          <w:sz w:val="28"/>
          <w:szCs w:val="28"/>
        </w:rPr>
        <w:t>5.6. Организация деятельности Совета директоров</w:t>
      </w:r>
    </w:p>
    <w:p w:rsidR="006C35FD" w:rsidRPr="00672ADA" w:rsidRDefault="006C35FD" w:rsidP="006C35FD">
      <w:pPr>
        <w:tabs>
          <w:tab w:val="left" w:pos="1418"/>
        </w:tabs>
        <w:spacing w:line="0" w:lineRule="atLeast"/>
        <w:ind w:firstLine="567"/>
        <w:jc w:val="center"/>
        <w:rPr>
          <w:rFonts w:ascii="Times New Roman" w:hAnsi="Times New Roman" w:cs="Times New Roman"/>
          <w:b/>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Подготовка и проведение заседаний Совета директоров должны способствовать максимальной результативности его деятельности. Для выполнения своих обязанностей членам Совета директоров необходимо иметь доступ к полной, актуальной и своевременной информации. </w:t>
      </w:r>
    </w:p>
    <w:p w:rsidR="006C35FD" w:rsidRPr="00672ADA" w:rsidRDefault="006C35FD" w:rsidP="006C35FD">
      <w:pPr>
        <w:tabs>
          <w:tab w:val="left" w:pos="1276"/>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lastRenderedPageBreak/>
        <w:t>Совету директоров следует соблюдать установленные законодательством и внутренними документами Общества процедуры по подготовке и проведению заседаний Совета директоров.</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Совет директоров проводит регулярные заседания для эффективного выполнения своих функций. </w:t>
      </w:r>
      <w:proofErr w:type="gramStart"/>
      <w:r w:rsidRPr="00672ADA">
        <w:rPr>
          <w:rFonts w:ascii="Times New Roman" w:hAnsi="Times New Roman" w:cs="Times New Roman"/>
          <w:color w:val="000000"/>
          <w:sz w:val="28"/>
          <w:szCs w:val="28"/>
        </w:rPr>
        <w:t>Проведение заседаний Совета директоров и его комитетов осуществляется посредством очной или заочной форм голосования, при этом количество заседаний с заочной формой голосования необходимо минимизировать.</w:t>
      </w:r>
      <w:proofErr w:type="gramEnd"/>
      <w:r w:rsidRPr="00672ADA">
        <w:rPr>
          <w:rFonts w:ascii="Times New Roman" w:hAnsi="Times New Roman" w:cs="Times New Roman"/>
          <w:color w:val="000000"/>
          <w:sz w:val="28"/>
          <w:szCs w:val="28"/>
        </w:rPr>
        <w:t xml:space="preserve"> Рассмотрение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themeColor="text1"/>
          <w:sz w:val="28"/>
          <w:szCs w:val="28"/>
        </w:rPr>
        <w:t>В особых случаях возможно сочетание обеих форм заседания Совета директоров</w:t>
      </w:r>
      <w:r w:rsidRPr="00672ADA">
        <w:rPr>
          <w:rFonts w:ascii="Times New Roman" w:hAnsi="Times New Roman" w:cs="Times New Roman"/>
          <w:color w:val="000000"/>
          <w:sz w:val="28"/>
          <w:szCs w:val="28"/>
        </w:rPr>
        <w:t xml:space="preserve"> и его комитетов</w:t>
      </w:r>
      <w:r w:rsidRPr="00672ADA">
        <w:rPr>
          <w:rFonts w:ascii="Times New Roman" w:hAnsi="Times New Roman" w:cs="Times New Roman"/>
          <w:color w:val="000000" w:themeColor="text1"/>
          <w:sz w:val="28"/>
          <w:szCs w:val="28"/>
        </w:rPr>
        <w:t xml:space="preserve">. Это касается ситуации, когда один или несколько членов Совета директоров не имеют возможности лично присутствовать на заседании Совета директоров или </w:t>
      </w:r>
      <w:r w:rsidRPr="00672ADA">
        <w:rPr>
          <w:rFonts w:ascii="Times New Roman" w:hAnsi="Times New Roman" w:cs="Times New Roman"/>
          <w:color w:val="000000"/>
          <w:sz w:val="28"/>
          <w:szCs w:val="28"/>
        </w:rPr>
        <w:t>его комитетов</w:t>
      </w:r>
      <w:r w:rsidRPr="00672ADA">
        <w:rPr>
          <w:rFonts w:ascii="Times New Roman" w:hAnsi="Times New Roman" w:cs="Times New Roman"/>
          <w:color w:val="000000" w:themeColor="text1"/>
          <w:sz w:val="28"/>
          <w:szCs w:val="28"/>
        </w:rPr>
        <w:t xml:space="preserve">. </w:t>
      </w:r>
    </w:p>
    <w:p w:rsidR="006C35FD" w:rsidRPr="00672ADA" w:rsidRDefault="006C35FD" w:rsidP="006C35FD">
      <w:pPr>
        <w:spacing w:line="0" w:lineRule="atLeast"/>
        <w:ind w:firstLine="567"/>
        <w:jc w:val="both"/>
        <w:rPr>
          <w:rFonts w:ascii="Times New Roman" w:hAnsi="Times New Roman" w:cs="Times New Roman"/>
          <w:color w:val="000000" w:themeColor="text1"/>
          <w:sz w:val="28"/>
          <w:szCs w:val="28"/>
        </w:rPr>
      </w:pPr>
      <w:proofErr w:type="gramStart"/>
      <w:r w:rsidRPr="00672ADA">
        <w:rPr>
          <w:rFonts w:ascii="Times New Roman" w:hAnsi="Times New Roman" w:cs="Times New Roman"/>
          <w:color w:val="000000" w:themeColor="text1"/>
          <w:sz w:val="28"/>
          <w:szCs w:val="28"/>
        </w:rPr>
        <w:t>Кворум для проведения заседания Совета директоров составляет три четверти от количественного состава членов Совета директоров и может определяться с учетом отсутствующих членов Совета директоров, которые участвуют в обсуждении и голосовании рассматриваемых вопросов, используя технические средства связи (в режиме сеанса видеоконференции, телефонной конференцсвязи и др.), либо при наличии их голосов, выраженных в письменном виде.</w:t>
      </w:r>
      <w:proofErr w:type="gramEnd"/>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Рекомендуемая периодичность проведения заседаний Совета директоров составляет 4 заседания в год. Рекомендуется равномерное распределение количества вопросов, планируемых к рассмотрению в течение года, для обеспечения тщательного и полноценного обсуждения и принятия своевременных и качественных решений.</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Материалы к заседаниям Совета директоров направляются заблаговременно – не менее чем за </w:t>
      </w:r>
      <w:r w:rsidRPr="00672ADA">
        <w:rPr>
          <w:rFonts w:ascii="Times New Roman" w:hAnsi="Times New Roman" w:cs="Times New Roman"/>
          <w:color w:val="C00000"/>
          <w:sz w:val="28"/>
          <w:szCs w:val="28"/>
        </w:rPr>
        <w:t>7</w:t>
      </w:r>
      <w:r w:rsidRPr="00672ADA">
        <w:rPr>
          <w:rFonts w:ascii="Times New Roman" w:hAnsi="Times New Roman" w:cs="Times New Roman"/>
          <w:color w:val="000000"/>
          <w:sz w:val="28"/>
          <w:szCs w:val="28"/>
        </w:rPr>
        <w:t xml:space="preserve"> календарных дней, если иные сроки не установлены Уставом Общества. Перечень важных вопросов включает, но не ограничивается, стратегией развития и/или планом развития, </w:t>
      </w:r>
      <w:proofErr w:type="gramStart"/>
      <w:r w:rsidRPr="00672ADA">
        <w:rPr>
          <w:rFonts w:ascii="Times New Roman" w:hAnsi="Times New Roman" w:cs="Times New Roman"/>
          <w:color w:val="000000"/>
          <w:sz w:val="28"/>
          <w:szCs w:val="28"/>
        </w:rPr>
        <w:t>мотивационными</w:t>
      </w:r>
      <w:proofErr w:type="gramEnd"/>
      <w:r w:rsidRPr="00672ADA">
        <w:rPr>
          <w:rFonts w:ascii="Times New Roman" w:hAnsi="Times New Roman" w:cs="Times New Roman"/>
          <w:color w:val="000000"/>
          <w:sz w:val="28"/>
          <w:szCs w:val="28"/>
        </w:rPr>
        <w:t xml:space="preserve"> KPI для руководител</w:t>
      </w:r>
      <w:r w:rsidR="006D211F" w:rsidRPr="00672ADA">
        <w:rPr>
          <w:rFonts w:ascii="Times New Roman" w:hAnsi="Times New Roman" w:cs="Times New Roman"/>
          <w:color w:val="000000"/>
          <w:sz w:val="28"/>
          <w:szCs w:val="28"/>
        </w:rPr>
        <w:t>ей</w:t>
      </w:r>
      <w:r w:rsidRPr="00672ADA">
        <w:rPr>
          <w:rFonts w:ascii="Times New Roman" w:hAnsi="Times New Roman" w:cs="Times New Roman"/>
          <w:color w:val="000000"/>
          <w:sz w:val="28"/>
          <w:szCs w:val="28"/>
        </w:rPr>
        <w:t xml:space="preserve"> и Исполнительного органа, годовым отчетом.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Совет директоров принимает решения на основе полной, достоверной и качественной информации. Для принятия Советом директоров эффективных и своевременных решений необходимо обеспечить соблюдение следующих условий:</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1) высокое качество материалов, информации, документов, предоставляемых Совету директоров (в том числе при необходимости перевод на английский язык);</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2) получение мнения экспертов (внутренних и внешних) при необходимости (следует учитывать, что привлечение экспертов не снимает с Совета директоров ответственности за принятое решение);</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3) время, уделяемое обсуждениям на Совете директоров, особенно для важных и сложных вопросов;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4) своевременное рассмотрение вопросов;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5) в решениях предусматривается план дальнейших действий, сроки и ответственные лица.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Следующие факторы могут оказать отрицательное влияние на качество решений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1) доминирование одного или нескольких директоров на заседании, что может ограничить полноценное участие в обсуждениях других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lastRenderedPageBreak/>
        <w:t>2) формальное отношение к рискам;</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3) преследование личных интересов и низкие этические стандарты;</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4) формальное принятие решений на заседании Совета директоров, без реальных и активных обсуждений;</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5) позиция бескомпромиссности (отсутствие гибкости) или отсутствие стремления к развитию (довольствование текущим положением);</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6) слабая организационная культура;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7) недостаток информации и/или анализа.</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Члены Совета директоров могут запросить дополнительную информацию по вопросам повестки дня, необходимую для принятия решения.</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lang w:val="kk-KZ"/>
        </w:rPr>
        <w:t>Необходимо участие к</w:t>
      </w:r>
      <w:proofErr w:type="spellStart"/>
      <w:r w:rsidRPr="00672ADA">
        <w:rPr>
          <w:rFonts w:ascii="Times New Roman" w:hAnsi="Times New Roman" w:cs="Times New Roman"/>
          <w:color w:val="000000"/>
          <w:sz w:val="28"/>
          <w:szCs w:val="28"/>
        </w:rPr>
        <w:t>ажд</w:t>
      </w:r>
      <w:proofErr w:type="spellEnd"/>
      <w:r w:rsidRPr="00672ADA">
        <w:rPr>
          <w:rFonts w:ascii="Times New Roman" w:hAnsi="Times New Roman" w:cs="Times New Roman"/>
          <w:color w:val="000000"/>
          <w:sz w:val="28"/>
          <w:szCs w:val="28"/>
          <w:lang w:val="kk-KZ"/>
        </w:rPr>
        <w:t>ого</w:t>
      </w:r>
      <w:r w:rsidRPr="00672ADA">
        <w:rPr>
          <w:rFonts w:ascii="Times New Roman" w:hAnsi="Times New Roman" w:cs="Times New Roman"/>
          <w:color w:val="000000"/>
          <w:sz w:val="28"/>
          <w:szCs w:val="28"/>
        </w:rPr>
        <w:t xml:space="preserve"> член</w:t>
      </w:r>
      <w:r w:rsidRPr="00672ADA">
        <w:rPr>
          <w:rFonts w:ascii="Times New Roman" w:hAnsi="Times New Roman" w:cs="Times New Roman"/>
          <w:color w:val="000000"/>
          <w:sz w:val="28"/>
          <w:szCs w:val="28"/>
          <w:lang w:val="kk-KZ"/>
        </w:rPr>
        <w:t>а</w:t>
      </w:r>
      <w:r w:rsidRPr="00672ADA">
        <w:rPr>
          <w:rFonts w:ascii="Times New Roman" w:hAnsi="Times New Roman" w:cs="Times New Roman"/>
          <w:color w:val="000000"/>
          <w:sz w:val="28"/>
          <w:szCs w:val="28"/>
        </w:rPr>
        <w:t xml:space="preserve"> Совета директоров на  заседаниях Совета директоров и комитета, в состав которого он входит. Отступление от данной нормы допускается в исключительных случаях, оговариваемых в положении о Совете директоров.</w:t>
      </w:r>
    </w:p>
    <w:p w:rsidR="006C35FD" w:rsidRPr="00672ADA" w:rsidRDefault="006C35FD" w:rsidP="006C35FD">
      <w:pPr>
        <w:tabs>
          <w:tab w:val="left" w:pos="1276"/>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Кворум для проведения заседания Совета директоров составляет не менее половины от числа его членов и определяется с учетом членов Совета директоров, которые участвуют в обсуждении и голосовании рассматриваемых вопросов, используя технические средства связи (в режиме сеанса видеоконференции, телефонной конференцсвязи и др.), либо при наличии их голосов, выраженных в письменном виде.</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Решения на заседании Совета директоров Общества принимаются большинством голосов членов Совета директоров, принимающих участие в заседании, если законодательством Республики Казахстан, Уставом Общества или его внутренними документами, определяющим порядок созыва и проведения заседаний Совета директоров, не предусмотрено иное.</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 решении вопросов на заседании Совета директоров Общества каждый член Совета директоров Общества обладает одним голосом. Передача права голоса членом Совета директоров Общества иному лицу, в том числе другому члену Совета директоров Общества не допускается</w:t>
      </w:r>
      <w:r w:rsidRPr="00672ADA">
        <w:rPr>
          <w:rFonts w:ascii="Times New Roman" w:hAnsi="Times New Roman" w:cs="Times New Roman"/>
          <w:sz w:val="28"/>
          <w:szCs w:val="28"/>
          <w:lang w:val="kk-KZ"/>
        </w:rPr>
        <w:t>,</w:t>
      </w:r>
      <w:r w:rsidRPr="00672ADA">
        <w:rPr>
          <w:rFonts w:ascii="Times New Roman" w:hAnsi="Times New Roman" w:cs="Times New Roman"/>
          <w:sz w:val="28"/>
          <w:szCs w:val="28"/>
        </w:rPr>
        <w:t xml:space="preserve"> за исключением случаев предусмотренных законодательством Республики Казахстан или Уставом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 принятии Советом директоров Общества решений, в случае равенства голосов членов Совета директоров, право решающего голоса принадлежит председателю Совета директоров Общества.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Член Совета директоров, имеющий заинтересованность по вопросу, вынесенному на рассмотрение Совета директоров, не участвует в обсуждении и голосовании по данному вопросу, о чем делается соответствующая запись в протоколе заседания Совета директоров.</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 Срок давности по неразглашению внутренней (служебной) информации Общества бывшими членами Совета директоров после прекращения их деятельности в составе Совета директоров составляет не менее 5 лет.</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p>
    <w:p w:rsidR="006C35FD" w:rsidRPr="00672ADA" w:rsidRDefault="006C35FD" w:rsidP="006C35FD">
      <w:pPr>
        <w:tabs>
          <w:tab w:val="left" w:pos="1418"/>
        </w:tabs>
        <w:spacing w:line="0" w:lineRule="atLeast"/>
        <w:ind w:firstLine="567"/>
        <w:jc w:val="center"/>
        <w:rPr>
          <w:rFonts w:ascii="Times New Roman" w:hAnsi="Times New Roman" w:cs="Times New Roman"/>
          <w:b/>
          <w:sz w:val="28"/>
          <w:szCs w:val="28"/>
        </w:rPr>
      </w:pPr>
      <w:r w:rsidRPr="00672ADA">
        <w:rPr>
          <w:rFonts w:ascii="Times New Roman" w:hAnsi="Times New Roman" w:cs="Times New Roman"/>
          <w:b/>
          <w:sz w:val="28"/>
          <w:szCs w:val="28"/>
        </w:rPr>
        <w:t>5.7. Корпоративный секретарь Общества</w:t>
      </w:r>
    </w:p>
    <w:p w:rsidR="006C35FD" w:rsidRPr="00672ADA" w:rsidRDefault="006C35FD" w:rsidP="006C35FD">
      <w:pPr>
        <w:tabs>
          <w:tab w:val="left" w:pos="1418"/>
        </w:tabs>
        <w:spacing w:line="0" w:lineRule="atLeast"/>
        <w:ind w:firstLine="567"/>
        <w:jc w:val="center"/>
        <w:rPr>
          <w:rFonts w:ascii="Times New Roman" w:hAnsi="Times New Roman" w:cs="Times New Roman"/>
          <w:b/>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lastRenderedPageBreak/>
        <w:t xml:space="preserve">В целях эффективной организации деятельности Совета директоров и взаимодействия Исполнительного органа с Единственным акционером, Советом директоров назначается корпоративный секретарь.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Совет директоров принимает решение о назначении корпоративного 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аппарата корпоративного секретаря (при необходимости) и определяет бюджет указанного аппарата. Корпоративный секретарь подотчетен Совету директоров Общества и независим от Исполнительного органа Общества. </w:t>
      </w:r>
      <w:proofErr w:type="gramStart"/>
      <w:r w:rsidRPr="00672ADA">
        <w:rPr>
          <w:rFonts w:ascii="Times New Roman" w:hAnsi="Times New Roman" w:cs="Times New Roman"/>
          <w:color w:val="000000"/>
          <w:sz w:val="28"/>
          <w:szCs w:val="28"/>
        </w:rPr>
        <w:t xml:space="preserve">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 Единственного акционера, выполнение роли Советника для членов Совета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Обществе. </w:t>
      </w:r>
      <w:proofErr w:type="gramEnd"/>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Основные функции корпоративного секретаря включают, но не ограничиваются </w:t>
      </w:r>
      <w:proofErr w:type="gramStart"/>
      <w:r w:rsidRPr="00672ADA">
        <w:rPr>
          <w:rFonts w:ascii="Times New Roman" w:hAnsi="Times New Roman" w:cs="Times New Roman"/>
          <w:color w:val="000000"/>
          <w:sz w:val="28"/>
          <w:szCs w:val="28"/>
        </w:rPr>
        <w:t>следующими</w:t>
      </w:r>
      <w:proofErr w:type="gramEnd"/>
      <w:r w:rsidRPr="00672ADA">
        <w:rPr>
          <w:rFonts w:ascii="Times New Roman" w:hAnsi="Times New Roman" w:cs="Times New Roman"/>
          <w:color w:val="000000"/>
          <w:sz w:val="28"/>
          <w:szCs w:val="28"/>
        </w:rPr>
        <w:t>.</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В части обеспечения деятельности Совета директоров:</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1) оказание помощи председателю Совета директоров в формировании плана работы и повесток заседаний;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организация проведения заседаний Совета директоров;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3) обеспечение получения членами Совета директоров актуальной и своевременной информации, необходимой для принятия решений по вопросам повестки дня и в рамках компетенции Совета директоров;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4) протоколирование заседаний Совета директоров, обеспечение хранения протоколов, стенограмм, аудио-видео записей </w:t>
      </w:r>
      <w:r w:rsidRPr="00672ADA">
        <w:rPr>
          <w:rFonts w:ascii="Times New Roman" w:hAnsi="Times New Roman" w:cs="Times New Roman"/>
          <w:sz w:val="28"/>
          <w:szCs w:val="28"/>
        </w:rPr>
        <w:t>(в случае наличия),</w:t>
      </w:r>
      <w:r w:rsidRPr="00672ADA">
        <w:rPr>
          <w:rFonts w:ascii="Times New Roman" w:hAnsi="Times New Roman" w:cs="Times New Roman"/>
          <w:color w:val="FF0000"/>
          <w:sz w:val="28"/>
          <w:szCs w:val="28"/>
        </w:rPr>
        <w:t xml:space="preserve"> </w:t>
      </w:r>
      <w:r w:rsidRPr="00672ADA">
        <w:rPr>
          <w:rFonts w:ascii="Times New Roman" w:hAnsi="Times New Roman" w:cs="Times New Roman"/>
          <w:color w:val="000000"/>
          <w:sz w:val="28"/>
          <w:szCs w:val="28"/>
        </w:rPr>
        <w:t xml:space="preserve">материалов заседаний Совета директоров;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5) консультирование членов Совета директоров по вопросам законодательства Республики Казахстан, Устава Общества, настоящего Кодекса, внутренних документов, осуществление мониторинга происходящих изменений и своевременное информирование членов Совета директоров;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6) организация введения в должность вновь избранных членов Совета директоров;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7) организация обучения членов Совета директоров и привлечения экспертов;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8) организация взаимодействия членов Совета директоров с </w:t>
      </w:r>
      <w:r w:rsidRPr="00672ADA">
        <w:rPr>
          <w:rFonts w:ascii="Times New Roman" w:hAnsi="Times New Roman" w:cs="Times New Roman"/>
          <w:sz w:val="28"/>
          <w:szCs w:val="28"/>
        </w:rPr>
        <w:t>Единственным акционером, правлением</w:t>
      </w:r>
      <w:r w:rsidRPr="00672ADA">
        <w:rPr>
          <w:rFonts w:ascii="Times New Roman" w:hAnsi="Times New Roman" w:cs="Times New Roman"/>
          <w:color w:val="000000"/>
          <w:sz w:val="28"/>
          <w:szCs w:val="28"/>
        </w:rPr>
        <w:t xml:space="preserve">.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В части внедрения надлежащей практики корпоративного управления:</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1) мониторинг реализации и соблюдения принципов и положений настоящего Кодекса;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Общества;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3) консультирование должностных лиц, работников Общества по вопросам корпоративного управления; </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lastRenderedPageBreak/>
        <w:t xml:space="preserve">4)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Обществе.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В случае возникновения ситуаций с конфликтом интересов, корпоративный секретарь доводит данную информацию до сведения Председателя Совета директоров.</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Для профессионального исполнения своих обязанностей корпоративному секретарю следует обладать знаниями, опытом и квалификацией, безупречной деловой репутацией и пользоваться доверием Совета директоров и </w:t>
      </w:r>
      <w:r w:rsidRPr="00672ADA">
        <w:rPr>
          <w:rFonts w:ascii="Times New Roman" w:hAnsi="Times New Roman" w:cs="Times New Roman"/>
          <w:sz w:val="28"/>
          <w:szCs w:val="28"/>
        </w:rPr>
        <w:t xml:space="preserve">Единственного акционера. </w:t>
      </w:r>
      <w:r w:rsidRPr="00672ADA">
        <w:rPr>
          <w:rFonts w:ascii="Times New Roman" w:hAnsi="Times New Roman" w:cs="Times New Roman"/>
          <w:color w:val="000000"/>
          <w:sz w:val="28"/>
          <w:szCs w:val="28"/>
        </w:rPr>
        <w:t>В зависимости от размера Общества и масштаба е</w:t>
      </w:r>
      <w:r w:rsidRPr="00672ADA">
        <w:rPr>
          <w:rFonts w:ascii="Times New Roman" w:hAnsi="Times New Roman" w:cs="Times New Roman"/>
          <w:color w:val="000000"/>
          <w:sz w:val="28"/>
          <w:szCs w:val="28"/>
          <w:lang w:val="kk-KZ"/>
        </w:rPr>
        <w:t>го</w:t>
      </w:r>
      <w:r w:rsidRPr="00672ADA">
        <w:rPr>
          <w:rFonts w:ascii="Times New Roman" w:hAnsi="Times New Roman" w:cs="Times New Roman"/>
          <w:color w:val="000000"/>
          <w:sz w:val="28"/>
          <w:szCs w:val="28"/>
        </w:rPr>
        <w:t xml:space="preserve"> деятельности, может быть создан аппарат корпоративного секретаря.</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Корпоративный секретарь должен иметь высшее (или послевузовское) юридическое и/или экономическое образование, стаж работы по специальности не менее 3 лет, в том числе в должности руководителя не менее 1 года.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Поиск и назначение корпоративного секретаря осуществляются на основе открытых и прозрачных процедур, закрепленных во внутренних документах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Корпоративный секретарь осуществляет свою деятельность на основе положения и должностной инструкции, утверждаемые Советом директоров, в которых указываются задачи, функции, права и порядок взаимодействия с органами Общества, квалификационные требования и другая информация.</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Для выполнения своих функций корпоративный секретарь  наделяется следующими полномочиями:</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1) запрашивать и получать у органов, должностных лиц и работников Общества документы и информацию, необходимые для принятия решений на заседаниях Совета директоров</w:t>
      </w:r>
      <w:r w:rsidRPr="00672ADA">
        <w:rPr>
          <w:rFonts w:ascii="Times New Roman" w:hAnsi="Times New Roman" w:cs="Times New Roman"/>
          <w:color w:val="FF0000"/>
          <w:sz w:val="28"/>
          <w:szCs w:val="28"/>
        </w:rPr>
        <w:t>;</w:t>
      </w:r>
      <w:r w:rsidRPr="00672ADA">
        <w:rPr>
          <w:rFonts w:ascii="Times New Roman" w:hAnsi="Times New Roman" w:cs="Times New Roman"/>
          <w:color w:val="000000"/>
          <w:sz w:val="28"/>
          <w:szCs w:val="28"/>
        </w:rPr>
        <w:t xml:space="preserve">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принимать меры по организации заседаний Совета директоров и по доведению до должностных лиц Общества информации о принятых решениях, а также последующему контролю их исполнения;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3) непосредственно взаимодействовать с председателем и членами Совета директоров, первым руководителем и членами Исполнительного органа, работниками Общества, </w:t>
      </w:r>
      <w:r w:rsidRPr="00672ADA">
        <w:rPr>
          <w:rFonts w:ascii="Times New Roman" w:hAnsi="Times New Roman" w:cs="Times New Roman"/>
          <w:sz w:val="28"/>
          <w:szCs w:val="28"/>
        </w:rPr>
        <w:t xml:space="preserve">Единственным акционером. </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Исполнительный орган Общества оказывает корпоративному секретарю всестороннее содействие при исполнении им своих полномочий.</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p>
    <w:p w:rsidR="006C35FD" w:rsidRPr="00672ADA" w:rsidRDefault="006C35FD" w:rsidP="006C35FD">
      <w:pPr>
        <w:tabs>
          <w:tab w:val="left" w:pos="1276"/>
        </w:tabs>
        <w:spacing w:line="0" w:lineRule="atLeast"/>
        <w:ind w:firstLine="567"/>
        <w:jc w:val="center"/>
        <w:rPr>
          <w:rFonts w:ascii="Times New Roman" w:hAnsi="Times New Roman" w:cs="Times New Roman"/>
          <w:b/>
          <w:color w:val="000000"/>
          <w:sz w:val="28"/>
          <w:szCs w:val="28"/>
        </w:rPr>
      </w:pPr>
      <w:r w:rsidRPr="00672ADA">
        <w:rPr>
          <w:rFonts w:ascii="Times New Roman" w:hAnsi="Times New Roman" w:cs="Times New Roman"/>
          <w:b/>
          <w:color w:val="000000"/>
          <w:sz w:val="28"/>
          <w:szCs w:val="28"/>
        </w:rPr>
        <w:t>5.8. Служба внутреннего аудита при Совете директоров Общества</w:t>
      </w:r>
    </w:p>
    <w:p w:rsidR="006C35FD" w:rsidRPr="00672ADA" w:rsidRDefault="006C35FD" w:rsidP="006C35FD">
      <w:pPr>
        <w:tabs>
          <w:tab w:val="left" w:pos="1276"/>
        </w:tabs>
        <w:spacing w:line="0" w:lineRule="atLeast"/>
        <w:ind w:firstLine="567"/>
        <w:jc w:val="center"/>
        <w:rPr>
          <w:rFonts w:ascii="Times New Roman" w:hAnsi="Times New Roman" w:cs="Times New Roman"/>
          <w:b/>
          <w:color w:val="000000"/>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Для осуществления </w:t>
      </w:r>
      <w:proofErr w:type="gramStart"/>
      <w:r w:rsidRPr="00672ADA">
        <w:rPr>
          <w:rFonts w:ascii="Times New Roman" w:hAnsi="Times New Roman" w:cs="Times New Roman"/>
          <w:color w:val="000000"/>
          <w:sz w:val="28"/>
          <w:szCs w:val="28"/>
        </w:rPr>
        <w:t>контроля за</w:t>
      </w:r>
      <w:proofErr w:type="gramEnd"/>
      <w:r w:rsidRPr="00672ADA">
        <w:rPr>
          <w:rFonts w:ascii="Times New Roman" w:hAnsi="Times New Roman" w:cs="Times New Roman"/>
          <w:color w:val="000000"/>
          <w:sz w:val="28"/>
          <w:szCs w:val="28"/>
        </w:rPr>
        <w:t xml:space="preserve"> финансово-хозяйственной деятельностью Общества, оценки в области внутреннего аудита и контроля, управления рисками, соблюдения законодательства Республики Казахстан в Обществе создается Служба внутреннего аудита. Совет директоров Общества определяет количественный состав Службы внутреннего аудита, срок полномочий ее сотрудников, назначает ее руководителя, а также досрочно прекращает его полномочия, определяет порядок ее работы, размер и условия оплаты труда и премирования сотрудников Службы внутреннего аудита.</w:t>
      </w:r>
    </w:p>
    <w:p w:rsidR="006C35FD" w:rsidRPr="00672ADA" w:rsidRDefault="006C35FD" w:rsidP="006C35FD">
      <w:pPr>
        <w:tabs>
          <w:tab w:val="left" w:pos="567"/>
        </w:tabs>
        <w:spacing w:line="0" w:lineRule="atLeast"/>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lastRenderedPageBreak/>
        <w:tab/>
        <w:t>Сотрудники Службы внутреннего аудита не могут быть избраны в состав Совета директоров и Исполнительного органа.</w:t>
      </w:r>
    </w:p>
    <w:p w:rsidR="006C35FD" w:rsidRPr="00672ADA" w:rsidRDefault="006C35FD" w:rsidP="006C35FD">
      <w:pPr>
        <w:tabs>
          <w:tab w:val="left" w:pos="567"/>
        </w:tabs>
        <w:spacing w:line="0" w:lineRule="atLeast"/>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ab/>
        <w:t>Служба внутреннего аудита подчиняется непосредственно Совету директоров Общества и является независимой от Исполнительного органа. Задачи и функции Службы внутреннего аудита, ее права и ответственность определяются Положением о Службе внутреннего аудита и Должностными инструкциями сотрудников Службы внутреннего аудита, утверждаемыми Советом директоров Общества.</w:t>
      </w:r>
    </w:p>
    <w:p w:rsidR="006C35FD" w:rsidRPr="00672ADA" w:rsidRDefault="006C35FD" w:rsidP="006C35FD">
      <w:pPr>
        <w:tabs>
          <w:tab w:val="left" w:pos="567"/>
        </w:tabs>
        <w:spacing w:line="0" w:lineRule="atLeast"/>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ab/>
        <w:t>Ключевые обязанности Службы внутреннего аудита включают оценку качества системы внутреннего контроля и управления рисками в Обществе и доведение до сведения Совета директоров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Общества. Ключевые обязанности службы внутреннего аудита включают оценку качества системы внутреннего контроля и управления рисками в Обществе и доведение до сведения Совета директоров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Общества.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В положении о </w:t>
      </w:r>
      <w:r w:rsidRPr="00672ADA">
        <w:rPr>
          <w:rFonts w:ascii="Times New Roman" w:hAnsi="Times New Roman" w:cs="Times New Roman"/>
          <w:sz w:val="28"/>
          <w:szCs w:val="28"/>
        </w:rPr>
        <w:t xml:space="preserve">Службе внутреннего аудита </w:t>
      </w:r>
      <w:r w:rsidRPr="00672ADA">
        <w:rPr>
          <w:rFonts w:ascii="Times New Roman" w:hAnsi="Times New Roman" w:cs="Times New Roman"/>
          <w:color w:val="000000"/>
          <w:sz w:val="28"/>
          <w:szCs w:val="28"/>
        </w:rPr>
        <w:t>определяются и закрепляются:</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1) возможность применения положений, принятым международным Институтом внутренних аудиторов (</w:t>
      </w:r>
      <w:proofErr w:type="spellStart"/>
      <w:r w:rsidRPr="00672ADA">
        <w:rPr>
          <w:rFonts w:ascii="Times New Roman" w:hAnsi="Times New Roman" w:cs="Times New Roman"/>
          <w:sz w:val="28"/>
          <w:szCs w:val="28"/>
        </w:rPr>
        <w:t>The</w:t>
      </w:r>
      <w:proofErr w:type="spellEnd"/>
      <w:r w:rsidRPr="00672ADA">
        <w:rPr>
          <w:rFonts w:ascii="Times New Roman" w:hAnsi="Times New Roman" w:cs="Times New Roman"/>
          <w:sz w:val="28"/>
          <w:szCs w:val="28"/>
        </w:rPr>
        <w:t xml:space="preserve"> </w:t>
      </w:r>
      <w:proofErr w:type="spellStart"/>
      <w:r w:rsidRPr="00672ADA">
        <w:rPr>
          <w:rFonts w:ascii="Times New Roman" w:hAnsi="Times New Roman" w:cs="Times New Roman"/>
          <w:sz w:val="28"/>
          <w:szCs w:val="28"/>
        </w:rPr>
        <w:t>Institute</w:t>
      </w:r>
      <w:proofErr w:type="spellEnd"/>
      <w:r w:rsidRPr="00672ADA">
        <w:rPr>
          <w:rFonts w:ascii="Times New Roman" w:hAnsi="Times New Roman" w:cs="Times New Roman"/>
          <w:sz w:val="28"/>
          <w:szCs w:val="28"/>
        </w:rPr>
        <w:t xml:space="preserve"> </w:t>
      </w:r>
      <w:proofErr w:type="spellStart"/>
      <w:r w:rsidRPr="00672ADA">
        <w:rPr>
          <w:rFonts w:ascii="Times New Roman" w:hAnsi="Times New Roman" w:cs="Times New Roman"/>
          <w:sz w:val="28"/>
          <w:szCs w:val="28"/>
        </w:rPr>
        <w:t>of</w:t>
      </w:r>
      <w:proofErr w:type="spellEnd"/>
      <w:r w:rsidRPr="00672ADA">
        <w:rPr>
          <w:rFonts w:ascii="Times New Roman" w:hAnsi="Times New Roman" w:cs="Times New Roman"/>
          <w:sz w:val="28"/>
          <w:szCs w:val="28"/>
        </w:rPr>
        <w:t xml:space="preserve"> </w:t>
      </w:r>
      <w:proofErr w:type="spellStart"/>
      <w:r w:rsidRPr="00672ADA">
        <w:rPr>
          <w:rFonts w:ascii="Times New Roman" w:hAnsi="Times New Roman" w:cs="Times New Roman"/>
          <w:sz w:val="28"/>
          <w:szCs w:val="28"/>
        </w:rPr>
        <w:t>Internal</w:t>
      </w:r>
      <w:proofErr w:type="spellEnd"/>
      <w:r w:rsidRPr="00672ADA">
        <w:rPr>
          <w:rFonts w:ascii="Times New Roman" w:hAnsi="Times New Roman" w:cs="Times New Roman"/>
          <w:sz w:val="28"/>
          <w:szCs w:val="28"/>
        </w:rPr>
        <w:t xml:space="preserve"> </w:t>
      </w:r>
      <w:proofErr w:type="spellStart"/>
      <w:r w:rsidRPr="00672ADA">
        <w:rPr>
          <w:rFonts w:ascii="Times New Roman" w:hAnsi="Times New Roman" w:cs="Times New Roman"/>
          <w:sz w:val="28"/>
          <w:szCs w:val="28"/>
        </w:rPr>
        <w:t>Auditors</w:t>
      </w:r>
      <w:proofErr w:type="spellEnd"/>
      <w:r w:rsidRPr="00672ADA">
        <w:rPr>
          <w:rFonts w:ascii="Times New Roman" w:hAnsi="Times New Roman" w:cs="Times New Roman"/>
          <w:sz w:val="28"/>
          <w:szCs w:val="28"/>
        </w:rPr>
        <w:t xml:space="preserve">), в части не противоречащей действующему законодательству Республики Казахстан;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статус, цели и задачи Службы внутреннего аудита Общества; </w:t>
      </w:r>
    </w:p>
    <w:p w:rsidR="006C35FD" w:rsidRPr="00672ADA" w:rsidRDefault="006C35FD" w:rsidP="006C35FD">
      <w:pPr>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3) условия обеспечения независимости, объективности и профессионализма </w:t>
      </w:r>
      <w:r w:rsidRPr="00672ADA">
        <w:rPr>
          <w:rFonts w:ascii="Times New Roman" w:hAnsi="Times New Roman" w:cs="Times New Roman"/>
          <w:sz w:val="28"/>
          <w:szCs w:val="28"/>
        </w:rPr>
        <w:t xml:space="preserve">Службы внутреннего аудита </w:t>
      </w:r>
      <w:r w:rsidRPr="00672ADA">
        <w:rPr>
          <w:rFonts w:ascii="Times New Roman" w:hAnsi="Times New Roman" w:cs="Times New Roman"/>
          <w:color w:val="000000"/>
          <w:sz w:val="28"/>
          <w:szCs w:val="28"/>
        </w:rPr>
        <w:t xml:space="preserve">для достижения целей и задач внутреннего аудита и эффективного выполнения </w:t>
      </w:r>
      <w:r w:rsidRPr="00672ADA">
        <w:rPr>
          <w:rFonts w:ascii="Times New Roman" w:hAnsi="Times New Roman" w:cs="Times New Roman"/>
          <w:sz w:val="28"/>
          <w:szCs w:val="28"/>
        </w:rPr>
        <w:t xml:space="preserve">Службой внутреннего аудита </w:t>
      </w:r>
      <w:r w:rsidRPr="00672ADA">
        <w:rPr>
          <w:rFonts w:ascii="Times New Roman" w:hAnsi="Times New Roman" w:cs="Times New Roman"/>
          <w:color w:val="000000"/>
          <w:sz w:val="28"/>
          <w:szCs w:val="28"/>
        </w:rPr>
        <w:t xml:space="preserve">своих функций и должностных обязанностей; </w:t>
      </w:r>
    </w:p>
    <w:p w:rsidR="006C35FD" w:rsidRPr="00672ADA" w:rsidRDefault="006C35FD" w:rsidP="006C35FD">
      <w:pPr>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4) квалификационные требования к руководителю и сотрудникам Службы внутреннего аудита; </w:t>
      </w:r>
    </w:p>
    <w:p w:rsidR="006C35FD" w:rsidRPr="00672ADA" w:rsidRDefault="006C35FD" w:rsidP="006C35FD">
      <w:pPr>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5) право доступа к документации, сотрудникам и материальным активам при выполнении соответствующих заданий; </w:t>
      </w:r>
    </w:p>
    <w:p w:rsidR="006C35FD" w:rsidRPr="00672ADA" w:rsidRDefault="006C35FD" w:rsidP="006C35FD">
      <w:pPr>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6) порядок взаимодействия Службы внутреннего аудита с Советом директоров и Исполнительным органом Общества и представления отчетности Комитету по внутреннему аудиту и Совету директоров Общества. </w:t>
      </w:r>
    </w:p>
    <w:p w:rsidR="006C35FD" w:rsidRPr="00672ADA" w:rsidRDefault="006C35FD" w:rsidP="006C35FD">
      <w:pPr>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В положении о </w:t>
      </w:r>
      <w:r w:rsidRPr="00672ADA">
        <w:rPr>
          <w:rFonts w:ascii="Times New Roman" w:hAnsi="Times New Roman" w:cs="Times New Roman"/>
          <w:sz w:val="28"/>
          <w:szCs w:val="28"/>
        </w:rPr>
        <w:t xml:space="preserve">Службе внутреннего аудита </w:t>
      </w:r>
      <w:r w:rsidRPr="00672ADA">
        <w:rPr>
          <w:rFonts w:ascii="Times New Roman" w:hAnsi="Times New Roman" w:cs="Times New Roman"/>
          <w:color w:val="000000"/>
          <w:sz w:val="28"/>
          <w:szCs w:val="28"/>
        </w:rPr>
        <w:t>предусматриваются также следующие задачи и функции:</w:t>
      </w:r>
    </w:p>
    <w:p w:rsidR="006C35FD" w:rsidRPr="00672ADA" w:rsidRDefault="006C35FD" w:rsidP="006C35FD">
      <w:pPr>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1) содействие Исполнительному органу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w:t>
      </w:r>
    </w:p>
    <w:p w:rsidR="006C35FD" w:rsidRPr="00672ADA" w:rsidRDefault="006C35FD" w:rsidP="006C35FD">
      <w:pPr>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 </w:t>
      </w:r>
    </w:p>
    <w:p w:rsidR="006C35FD" w:rsidRPr="00672ADA" w:rsidRDefault="006C35FD" w:rsidP="006C35FD">
      <w:pPr>
        <w:ind w:firstLine="567"/>
        <w:jc w:val="both"/>
        <w:rPr>
          <w:rFonts w:ascii="Times New Roman" w:hAnsi="Times New Roman" w:cs="Times New Roman"/>
          <w:sz w:val="28"/>
          <w:szCs w:val="28"/>
        </w:rPr>
      </w:pPr>
      <w:proofErr w:type="gramStart"/>
      <w:r w:rsidRPr="00672ADA">
        <w:rPr>
          <w:rFonts w:ascii="Times New Roman" w:hAnsi="Times New Roman" w:cs="Times New Roman"/>
          <w:color w:val="000000"/>
          <w:sz w:val="28"/>
          <w:szCs w:val="28"/>
        </w:rPr>
        <w:t xml:space="preserve">3) подготовка и предоставление Совету директоров и Аудиторскому комитету ежеквартальных и годового отчетов о результатах деятельности </w:t>
      </w:r>
      <w:r w:rsidRPr="00672ADA">
        <w:rPr>
          <w:rFonts w:ascii="Times New Roman" w:hAnsi="Times New Roman" w:cs="Times New Roman"/>
          <w:sz w:val="28"/>
          <w:szCs w:val="28"/>
        </w:rPr>
        <w:t>Службы внутреннего аудита и выполнении годового аудиторского плана (в</w:t>
      </w:r>
      <w:r w:rsidRPr="00672ADA">
        <w:rPr>
          <w:rFonts w:ascii="Times New Roman" w:hAnsi="Times New Roman" w:cs="Times New Roman"/>
          <w:color w:val="000000"/>
          <w:sz w:val="28"/>
          <w:szCs w:val="28"/>
        </w:rPr>
        <w:t xml:space="preserve">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w:t>
      </w:r>
      <w:r w:rsidRPr="00672ADA">
        <w:rPr>
          <w:rFonts w:ascii="Times New Roman" w:hAnsi="Times New Roman" w:cs="Times New Roman"/>
          <w:color w:val="000000"/>
          <w:sz w:val="28"/>
          <w:szCs w:val="28"/>
        </w:rPr>
        <w:lastRenderedPageBreak/>
        <w:t xml:space="preserve">оценки фактического состояния, надежности и эффективности системы управления рисками, внутреннего контроля и корпоративного управления); </w:t>
      </w:r>
      <w:proofErr w:type="gramEnd"/>
    </w:p>
    <w:p w:rsidR="006C35FD" w:rsidRPr="00672ADA" w:rsidRDefault="006C35FD" w:rsidP="006C35FD">
      <w:pPr>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4) осуществление мониторинга за исполнением рекомендаций внешнего аудитора; </w:t>
      </w:r>
    </w:p>
    <w:p w:rsidR="006C35FD" w:rsidRPr="00672ADA" w:rsidRDefault="006C35FD" w:rsidP="006C35FD">
      <w:pPr>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5) предоставление консультаций Совету директоров,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w:t>
      </w:r>
      <w:r w:rsidRPr="00672ADA">
        <w:rPr>
          <w:rFonts w:ascii="Times New Roman" w:hAnsi="Times New Roman" w:cs="Times New Roman"/>
          <w:sz w:val="28"/>
          <w:szCs w:val="28"/>
        </w:rPr>
        <w:t>Службы внутреннего аудита</w:t>
      </w:r>
      <w:r w:rsidRPr="00672ADA">
        <w:rPr>
          <w:rFonts w:ascii="Times New Roman" w:hAnsi="Times New Roman" w:cs="Times New Roman"/>
          <w:color w:val="000000"/>
          <w:sz w:val="28"/>
          <w:szCs w:val="28"/>
        </w:rPr>
        <w:t xml:space="preserve">. </w:t>
      </w:r>
    </w:p>
    <w:p w:rsidR="006C35FD" w:rsidRPr="00672ADA" w:rsidRDefault="006C35FD" w:rsidP="006C35FD">
      <w:pPr>
        <w:pStyle w:val="af7"/>
        <w:numPr>
          <w:ilvl w:val="0"/>
          <w:numId w:val="7"/>
        </w:numPr>
        <w:tabs>
          <w:tab w:val="left" w:pos="993"/>
        </w:tabs>
        <w:spacing w:after="0" w:line="240" w:lineRule="auto"/>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Оценка эффективности деятельности </w:t>
      </w:r>
      <w:r w:rsidRPr="00672ADA">
        <w:rPr>
          <w:rFonts w:ascii="Times New Roman" w:hAnsi="Times New Roman" w:cs="Times New Roman"/>
          <w:sz w:val="28"/>
          <w:szCs w:val="28"/>
        </w:rPr>
        <w:t>Службы внутреннего аудита</w:t>
      </w:r>
      <w:r w:rsidRPr="00672ADA">
        <w:rPr>
          <w:rFonts w:ascii="Times New Roman" w:hAnsi="Times New Roman" w:cs="Times New Roman"/>
          <w:color w:val="000000"/>
          <w:sz w:val="28"/>
          <w:szCs w:val="28"/>
        </w:rPr>
        <w:t xml:space="preserve">, ее руководителя и сотрудников осуществляется Советом директоров на основе рассмотрения отчетов </w:t>
      </w:r>
      <w:r w:rsidRPr="00672ADA">
        <w:rPr>
          <w:rFonts w:ascii="Times New Roman" w:hAnsi="Times New Roman" w:cs="Times New Roman"/>
          <w:sz w:val="28"/>
          <w:szCs w:val="28"/>
        </w:rPr>
        <w:t>Службы внутреннего аудита</w:t>
      </w:r>
      <w:r w:rsidRPr="00672ADA">
        <w:rPr>
          <w:rFonts w:ascii="Times New Roman" w:hAnsi="Times New Roman" w:cs="Times New Roman"/>
          <w:color w:val="000000"/>
          <w:sz w:val="28"/>
          <w:szCs w:val="28"/>
        </w:rPr>
        <w:t xml:space="preserve">,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w:t>
      </w:r>
      <w:r w:rsidRPr="00672ADA">
        <w:rPr>
          <w:rFonts w:ascii="Times New Roman" w:hAnsi="Times New Roman" w:cs="Times New Roman"/>
          <w:sz w:val="28"/>
          <w:szCs w:val="28"/>
        </w:rPr>
        <w:t>Службы внутреннего аудита</w:t>
      </w:r>
      <w:r w:rsidRPr="00672ADA">
        <w:rPr>
          <w:rFonts w:ascii="Times New Roman" w:hAnsi="Times New Roman" w:cs="Times New Roman"/>
          <w:color w:val="000000"/>
          <w:sz w:val="28"/>
          <w:szCs w:val="28"/>
        </w:rPr>
        <w:t>.</w:t>
      </w:r>
    </w:p>
    <w:p w:rsidR="006C35FD" w:rsidRPr="00672ADA" w:rsidRDefault="006C35FD" w:rsidP="006C35FD">
      <w:pPr>
        <w:tabs>
          <w:tab w:val="left" w:pos="1276"/>
        </w:tabs>
        <w:spacing w:line="0" w:lineRule="atLeast"/>
        <w:ind w:firstLine="567"/>
        <w:jc w:val="center"/>
        <w:rPr>
          <w:rFonts w:ascii="Times New Roman" w:hAnsi="Times New Roman" w:cs="Times New Roman"/>
          <w:b/>
          <w:color w:val="000000"/>
          <w:sz w:val="28"/>
          <w:szCs w:val="28"/>
        </w:rPr>
      </w:pPr>
    </w:p>
    <w:p w:rsidR="006C35FD" w:rsidRPr="00672ADA" w:rsidRDefault="006C35FD" w:rsidP="006C35FD">
      <w:pPr>
        <w:tabs>
          <w:tab w:val="left" w:pos="1276"/>
        </w:tabs>
        <w:spacing w:line="0" w:lineRule="atLeast"/>
        <w:ind w:firstLine="567"/>
        <w:jc w:val="center"/>
        <w:rPr>
          <w:rFonts w:ascii="Times New Roman" w:hAnsi="Times New Roman" w:cs="Times New Roman"/>
          <w:b/>
          <w:color w:val="000000"/>
          <w:sz w:val="28"/>
          <w:szCs w:val="28"/>
        </w:rPr>
      </w:pPr>
      <w:r w:rsidRPr="00672ADA">
        <w:rPr>
          <w:rFonts w:ascii="Times New Roman" w:hAnsi="Times New Roman" w:cs="Times New Roman"/>
          <w:b/>
          <w:color w:val="000000"/>
          <w:sz w:val="28"/>
          <w:szCs w:val="28"/>
        </w:rPr>
        <w:t>5.9. Исполнительный орган</w:t>
      </w:r>
    </w:p>
    <w:p w:rsidR="006C35FD" w:rsidRPr="00672ADA" w:rsidRDefault="006C35FD" w:rsidP="006C35FD">
      <w:pPr>
        <w:tabs>
          <w:tab w:val="left" w:pos="1276"/>
        </w:tabs>
        <w:spacing w:line="0" w:lineRule="atLeast"/>
        <w:ind w:firstLine="567"/>
        <w:jc w:val="center"/>
        <w:rPr>
          <w:rFonts w:ascii="Times New Roman" w:hAnsi="Times New Roman" w:cs="Times New Roman"/>
          <w:b/>
          <w:color w:val="000000"/>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Руководство текущей деятельностью осуществляет единолично Президент Общества. Руководящим работникам Общества следует обладать высокими профессиональными и личностными характеристиками, а также иметь безупречную деловую репутацию и придерживаться высоких этических стандартов. Президенту Общества также необходимо обладать высокими организаторскими способностями, работать в активном взаимодействии с Единственным акционером и конструктивно выстраивать с ними диалог, Советом директоров, работниками и другими заинтересованными сторонами.</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Президент Общества подотчетен Совету директоров и осуществляет руководство ежедневной деятельностью Общества, несет ответственность за реализацию плана развития и решений, принятых Советом директоров и Единственным акционером.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trike/>
          <w:sz w:val="28"/>
          <w:szCs w:val="28"/>
        </w:rPr>
      </w:pPr>
      <w:r w:rsidRPr="00672ADA">
        <w:rPr>
          <w:rFonts w:ascii="Times New Roman" w:hAnsi="Times New Roman" w:cs="Times New Roman"/>
          <w:color w:val="000000"/>
          <w:sz w:val="28"/>
          <w:szCs w:val="28"/>
        </w:rPr>
        <w:t xml:space="preserve">Единственный акционер избирает Президента Общества по предварительному согласованию с Советом директоров, определяет сроки полномочий, размер должностного оклада, условия оплаты их труда.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Единственный акционер может в любое время прекратить полномочия Президента Общества </w:t>
      </w:r>
      <w:r w:rsidRPr="00672ADA">
        <w:rPr>
          <w:rFonts w:ascii="Times New Roman" w:hAnsi="Times New Roman" w:cs="Times New Roman"/>
          <w:sz w:val="28"/>
          <w:szCs w:val="28"/>
        </w:rPr>
        <w:t xml:space="preserve">по предварительному согласованию с Советом директоров.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Исполнительный орган под руководством Совета директоров разрабатывает стратегию развития и/или план развития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Исполнительный орган обеспечивает: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1) осуществление деятельности в соответствии с нормами законодательства Республики Казахстан, Устава и внутренних документов Общества, решениям Единственного акционера, Совета директоров; </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2) надлежащее управление рисками и внутренний контроль; </w:t>
      </w:r>
    </w:p>
    <w:p w:rsidR="00553B84" w:rsidRPr="00672ADA" w:rsidRDefault="00553B84"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3) эффективность управления и устойчивое развитие Общества;</w:t>
      </w:r>
    </w:p>
    <w:p w:rsidR="006C35FD" w:rsidRPr="00672ADA" w:rsidRDefault="00553B84"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4</w:t>
      </w:r>
      <w:r w:rsidR="006C35FD" w:rsidRPr="00672ADA">
        <w:rPr>
          <w:rFonts w:ascii="Times New Roman" w:hAnsi="Times New Roman" w:cs="Times New Roman"/>
          <w:color w:val="000000"/>
          <w:sz w:val="28"/>
          <w:szCs w:val="28"/>
        </w:rPr>
        <w:t xml:space="preserve">) выделение ресурсов для реализации решений Единственного акционера, Совета директоров; </w:t>
      </w:r>
    </w:p>
    <w:p w:rsidR="006C35FD" w:rsidRPr="00672ADA" w:rsidRDefault="00553B84"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lastRenderedPageBreak/>
        <w:t>5</w:t>
      </w:r>
      <w:r w:rsidR="006C35FD" w:rsidRPr="00672ADA">
        <w:rPr>
          <w:rFonts w:ascii="Times New Roman" w:hAnsi="Times New Roman" w:cs="Times New Roman"/>
          <w:color w:val="000000"/>
          <w:sz w:val="28"/>
          <w:szCs w:val="28"/>
        </w:rPr>
        <w:t xml:space="preserve">)  безопасность труда работников Общества; </w:t>
      </w:r>
    </w:p>
    <w:p w:rsidR="006C35FD" w:rsidRPr="00672ADA" w:rsidRDefault="00553B84"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6</w:t>
      </w:r>
      <w:r w:rsidR="006C35FD" w:rsidRPr="00672ADA">
        <w:rPr>
          <w:rFonts w:ascii="Times New Roman" w:hAnsi="Times New Roman" w:cs="Times New Roman"/>
          <w:color w:val="000000"/>
          <w:sz w:val="28"/>
          <w:szCs w:val="28"/>
        </w:rPr>
        <w:t>) нетерпимость к коррупции;</w:t>
      </w:r>
    </w:p>
    <w:p w:rsidR="006C35FD" w:rsidRPr="00672ADA" w:rsidRDefault="00553B84"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7</w:t>
      </w:r>
      <w:r w:rsidR="006C35FD" w:rsidRPr="00672ADA">
        <w:rPr>
          <w:rFonts w:ascii="Times New Roman" w:hAnsi="Times New Roman" w:cs="Times New Roman"/>
          <w:color w:val="000000"/>
          <w:sz w:val="28"/>
          <w:szCs w:val="28"/>
        </w:rPr>
        <w:t xml:space="preserve">) создание атмосферы заинтересованности и лояльности работников Общества, развитие корпоративной культуры. </w:t>
      </w:r>
    </w:p>
    <w:p w:rsidR="00553B84" w:rsidRPr="00672ADA" w:rsidRDefault="00553B84"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Результатами эффективного управления в Обществе должны стать повышение операционной эффективности, улучшение качества отчетности, улучшенные стандарты корпоративной культуры и этики, большая открытость и прозрачность, снижение рисков, надлежащая система внутреннего контроля.</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Совет директоров осуществляет контроль над деятельностью Исполнительного органа. Контроль может быть реализован посредством предоставления Исполнительным органом регулярной отчетности Совету директоров и заслушиванием Исполнительного органа по вопросам исполнения среднесрочных планов развития и достигнутых.</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Исполнительному органу следует проводить очные заседания и обсуждать вопросы реализации стратегии развития и/или плана развития, решений Единственного акционера, Совета директоров и операционной деятельности со </w:t>
      </w:r>
      <w:proofErr w:type="gramStart"/>
      <w:r w:rsidRPr="00672ADA">
        <w:rPr>
          <w:rFonts w:ascii="Times New Roman" w:hAnsi="Times New Roman" w:cs="Times New Roman"/>
          <w:color w:val="000000"/>
          <w:sz w:val="28"/>
          <w:szCs w:val="28"/>
        </w:rPr>
        <w:t>структурными</w:t>
      </w:r>
      <w:proofErr w:type="gramEnd"/>
      <w:r w:rsidRPr="00672ADA">
        <w:rPr>
          <w:rFonts w:ascii="Times New Roman" w:hAnsi="Times New Roman" w:cs="Times New Roman"/>
          <w:color w:val="000000"/>
          <w:sz w:val="28"/>
          <w:szCs w:val="28"/>
        </w:rPr>
        <w:t xml:space="preserve"> </w:t>
      </w:r>
      <w:proofErr w:type="spellStart"/>
      <w:r w:rsidRPr="00672ADA">
        <w:rPr>
          <w:rFonts w:ascii="Times New Roman" w:hAnsi="Times New Roman" w:cs="Times New Roman"/>
          <w:color w:val="000000"/>
          <w:sz w:val="28"/>
          <w:szCs w:val="28"/>
        </w:rPr>
        <w:t>подразделенями</w:t>
      </w:r>
      <w:proofErr w:type="spellEnd"/>
      <w:r w:rsidRPr="00672ADA">
        <w:rPr>
          <w:rFonts w:ascii="Times New Roman" w:hAnsi="Times New Roman" w:cs="Times New Roman"/>
          <w:color w:val="000000"/>
          <w:sz w:val="28"/>
          <w:szCs w:val="28"/>
        </w:rPr>
        <w:t xml:space="preserve"> Общества.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При рассмотрении важных и сложных вопросов, таких как стратегии развития и/или планы развития, инвестиционные проекты, управление рисками может проводиться несколько заседаний.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При рассмотрении каждого вопроса отдельное обсуждение посвящается рискам, связанным с принятием/непринятием решения и их влияния </w:t>
      </w:r>
      <w:r w:rsidRPr="00672ADA">
        <w:rPr>
          <w:rFonts w:ascii="Times New Roman" w:hAnsi="Times New Roman" w:cs="Times New Roman"/>
          <w:sz w:val="28"/>
          <w:szCs w:val="28"/>
        </w:rPr>
        <w:t xml:space="preserve">на </w:t>
      </w:r>
      <w:r w:rsidRPr="00672ADA">
        <w:rPr>
          <w:rFonts w:ascii="Times New Roman" w:hAnsi="Times New Roman" w:cs="Times New Roman"/>
          <w:color w:val="000000"/>
          <w:sz w:val="28"/>
          <w:szCs w:val="28"/>
        </w:rPr>
        <w:t>устойчивое развитие Общества.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Исполнительный орган не допускает возникновения ситуации с конфликтом интересов. При возникновении конфликта интересов, они заблаговременно уведомляют об этом Совет директоров.</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Исполнительный орган обеспечивает создание оптимальной организационной структуры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Организационная структура должна быть направлена </w:t>
      </w:r>
      <w:proofErr w:type="gramStart"/>
      <w:r w:rsidRPr="00672ADA">
        <w:rPr>
          <w:rFonts w:ascii="Times New Roman" w:hAnsi="Times New Roman" w:cs="Times New Roman"/>
          <w:color w:val="000000"/>
          <w:sz w:val="28"/>
          <w:szCs w:val="28"/>
        </w:rPr>
        <w:t>на</w:t>
      </w:r>
      <w:proofErr w:type="gramEnd"/>
      <w:r w:rsidRPr="00672ADA">
        <w:rPr>
          <w:rFonts w:ascii="Times New Roman" w:hAnsi="Times New Roman" w:cs="Times New Roman"/>
          <w:color w:val="000000"/>
          <w:sz w:val="28"/>
          <w:szCs w:val="28"/>
        </w:rPr>
        <w:t>:</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1) эффективность принятия решений;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оперативность принятия решений;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3) организационную гибкость. </w:t>
      </w:r>
    </w:p>
    <w:p w:rsidR="006C35FD" w:rsidRPr="00672ADA" w:rsidRDefault="006C35FD" w:rsidP="006C35FD">
      <w:pPr>
        <w:tabs>
          <w:tab w:val="left" w:pos="1418"/>
        </w:tabs>
        <w:spacing w:line="0" w:lineRule="atLeast"/>
        <w:ind w:firstLine="567"/>
        <w:jc w:val="both"/>
        <w:rPr>
          <w:rFonts w:ascii="Times New Roman" w:hAnsi="Times New Roman" w:cs="Times New Roman"/>
          <w:color w:val="000000" w:themeColor="text1"/>
          <w:sz w:val="28"/>
          <w:szCs w:val="28"/>
        </w:rPr>
      </w:pPr>
      <w:r w:rsidRPr="00672ADA">
        <w:rPr>
          <w:rFonts w:ascii="Times New Roman" w:hAnsi="Times New Roman" w:cs="Times New Roman"/>
          <w:color w:val="000000"/>
          <w:sz w:val="28"/>
          <w:szCs w:val="28"/>
        </w:rPr>
        <w:t xml:space="preserve">Отбор кандидатов на вакантные позиции Общества осуществляется на основе открытых и прозрачных процедур. </w:t>
      </w:r>
      <w:r w:rsidRPr="00672ADA">
        <w:rPr>
          <w:rFonts w:ascii="Times New Roman" w:hAnsi="Times New Roman" w:cs="Times New Roman"/>
          <w:color w:val="000000" w:themeColor="text1"/>
          <w:sz w:val="28"/>
          <w:szCs w:val="28"/>
        </w:rPr>
        <w:t>Работники Общества, проходят аттестацию в порядке, определенном внутренними нормативными документами Общества.</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p>
    <w:p w:rsidR="006C35FD" w:rsidRPr="00672ADA" w:rsidRDefault="006C35FD" w:rsidP="006C35FD">
      <w:pPr>
        <w:tabs>
          <w:tab w:val="left" w:pos="1418"/>
        </w:tabs>
        <w:spacing w:line="0" w:lineRule="atLeast"/>
        <w:ind w:firstLine="567"/>
        <w:jc w:val="center"/>
        <w:rPr>
          <w:rFonts w:ascii="Times New Roman" w:hAnsi="Times New Roman" w:cs="Times New Roman"/>
          <w:b/>
          <w:color w:val="000000"/>
          <w:sz w:val="28"/>
          <w:szCs w:val="28"/>
        </w:rPr>
      </w:pPr>
      <w:r w:rsidRPr="00672ADA">
        <w:rPr>
          <w:rFonts w:ascii="Times New Roman" w:hAnsi="Times New Roman" w:cs="Times New Roman"/>
          <w:b/>
          <w:color w:val="000000"/>
          <w:sz w:val="28"/>
          <w:szCs w:val="28"/>
        </w:rPr>
        <w:t>5.10. Оценка и вознаграждение</w:t>
      </w:r>
    </w:p>
    <w:p w:rsidR="006C35FD" w:rsidRPr="00672ADA" w:rsidRDefault="006C35FD" w:rsidP="006C35FD">
      <w:pPr>
        <w:tabs>
          <w:tab w:val="left" w:pos="1418"/>
        </w:tabs>
        <w:spacing w:line="0" w:lineRule="atLeast"/>
        <w:ind w:firstLine="567"/>
        <w:jc w:val="center"/>
        <w:rPr>
          <w:rFonts w:ascii="Times New Roman" w:hAnsi="Times New Roman" w:cs="Times New Roman"/>
          <w:b/>
          <w:color w:val="000000"/>
          <w:sz w:val="28"/>
          <w:szCs w:val="28"/>
        </w:rPr>
      </w:pPr>
      <w:r w:rsidRPr="00672ADA">
        <w:rPr>
          <w:rFonts w:ascii="Times New Roman" w:hAnsi="Times New Roman" w:cs="Times New Roman"/>
          <w:b/>
          <w:color w:val="000000"/>
          <w:sz w:val="28"/>
          <w:szCs w:val="28"/>
        </w:rPr>
        <w:t>Исполнительного органа и руководящих работников Общества</w:t>
      </w:r>
    </w:p>
    <w:p w:rsidR="006C35FD" w:rsidRPr="00672ADA" w:rsidRDefault="006C35FD" w:rsidP="006C35FD">
      <w:pPr>
        <w:tabs>
          <w:tab w:val="left" w:pos="1418"/>
        </w:tabs>
        <w:spacing w:line="0" w:lineRule="atLeast"/>
        <w:ind w:firstLine="567"/>
        <w:jc w:val="center"/>
        <w:rPr>
          <w:rFonts w:ascii="Times New Roman" w:hAnsi="Times New Roman" w:cs="Times New Roman"/>
          <w:b/>
          <w:color w:val="000000"/>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 xml:space="preserve">Руководящие работники Общества оцениваются Советом директоров. Основным критерием оценки является достижение </w:t>
      </w:r>
      <w:proofErr w:type="gramStart"/>
      <w:r w:rsidRPr="00672ADA">
        <w:rPr>
          <w:rFonts w:ascii="Times New Roman" w:hAnsi="Times New Roman" w:cs="Times New Roman"/>
          <w:color w:val="000000"/>
          <w:sz w:val="28"/>
          <w:szCs w:val="28"/>
        </w:rPr>
        <w:t>поставленных</w:t>
      </w:r>
      <w:proofErr w:type="gramEnd"/>
      <w:r w:rsidRPr="00672ADA">
        <w:rPr>
          <w:rFonts w:ascii="Times New Roman" w:hAnsi="Times New Roman" w:cs="Times New Roman"/>
          <w:color w:val="000000"/>
          <w:sz w:val="28"/>
          <w:szCs w:val="28"/>
        </w:rPr>
        <w:t xml:space="preserve"> KPI.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KPI Исполнительного органа и руководящих работников Общества утверждаются Советом директоров Общества.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Результаты оценки оказывают влияние на размер вознаграждения, поощрение, переизбрание (назначение) или досрочное прекращение полномочий.</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lastRenderedPageBreak/>
        <w:t>В случае досрочного расторжения трудового договора, вознаграждение выплачивается в соответствии с внутренними документами, утвержденными Советом директоров Общества.</w:t>
      </w:r>
    </w:p>
    <w:p w:rsidR="006C35FD" w:rsidRPr="00672ADA" w:rsidRDefault="006C35FD" w:rsidP="006C35FD">
      <w:pPr>
        <w:spacing w:line="0" w:lineRule="atLeast"/>
        <w:jc w:val="both"/>
        <w:rPr>
          <w:rFonts w:ascii="Times New Roman" w:hAnsi="Times New Roman" w:cs="Times New Roman"/>
          <w:b/>
          <w:color w:val="FF0000"/>
          <w:sz w:val="28"/>
          <w:szCs w:val="28"/>
        </w:rPr>
      </w:pPr>
      <w:bookmarkStart w:id="10" w:name="z148"/>
      <w:bookmarkEnd w:id="7"/>
    </w:p>
    <w:p w:rsidR="006C35FD" w:rsidRPr="00672ADA" w:rsidRDefault="006C35FD" w:rsidP="006C35FD">
      <w:pPr>
        <w:spacing w:line="0" w:lineRule="atLeast"/>
        <w:ind w:firstLine="567"/>
        <w:jc w:val="center"/>
        <w:rPr>
          <w:rFonts w:ascii="Times New Roman" w:hAnsi="Times New Roman" w:cs="Times New Roman"/>
          <w:b/>
          <w:sz w:val="28"/>
          <w:szCs w:val="28"/>
        </w:rPr>
      </w:pPr>
      <w:r w:rsidRPr="00672ADA">
        <w:rPr>
          <w:rFonts w:ascii="Times New Roman" w:hAnsi="Times New Roman" w:cs="Times New Roman"/>
          <w:b/>
          <w:sz w:val="28"/>
          <w:szCs w:val="28"/>
        </w:rPr>
        <w:t>Глава 6. Принцип устойчивого развития</w:t>
      </w:r>
    </w:p>
    <w:p w:rsidR="006C35FD" w:rsidRPr="00672ADA" w:rsidRDefault="006C35FD" w:rsidP="006C35FD">
      <w:pPr>
        <w:spacing w:line="0" w:lineRule="atLeast"/>
        <w:ind w:firstLine="567"/>
        <w:jc w:val="center"/>
        <w:rPr>
          <w:rFonts w:ascii="Times New Roman" w:hAnsi="Times New Roman" w:cs="Times New Roman"/>
          <w:b/>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bookmarkStart w:id="11" w:name="z154"/>
      <w:bookmarkEnd w:id="10"/>
      <w:r w:rsidRPr="00672ADA">
        <w:rPr>
          <w:rFonts w:ascii="Times New Roman" w:hAnsi="Times New Roman" w:cs="Times New Roman"/>
          <w:sz w:val="28"/>
          <w:szCs w:val="28"/>
        </w:rPr>
        <w:t>Принципами в области устойчивого развития являются открытость, подотчетность, прозрачность, этичное поведение, уважение интересов заинтересованных сторон, законность, соблюдение прав человека, нетерпимость к коррупции, недопустимость конфликта интересов, личный пример.</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Система управления в области устойчивого развития в Обществе включает, но не ограничивается, следующими элементами:</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1) приверженность принципам устойчивого развития на уровне Совета директоров, исполнительного органа и работников;</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2) анализ внутренней и внешней ситуации по двум составляющим (экономика и  социальные вопросы);</w:t>
      </w:r>
    </w:p>
    <w:p w:rsidR="006C35FD" w:rsidRPr="00672ADA" w:rsidRDefault="006C35FD" w:rsidP="006C35FD">
      <w:pPr>
        <w:spacing w:line="0" w:lineRule="atLeast"/>
        <w:ind w:firstLine="567"/>
        <w:jc w:val="both"/>
        <w:rPr>
          <w:rFonts w:ascii="Times New Roman" w:hAnsi="Times New Roman" w:cs="Times New Roman"/>
          <w:sz w:val="28"/>
          <w:szCs w:val="28"/>
        </w:rPr>
      </w:pPr>
      <w:proofErr w:type="gramStart"/>
      <w:r w:rsidRPr="00672ADA">
        <w:rPr>
          <w:rFonts w:ascii="Times New Roman" w:hAnsi="Times New Roman" w:cs="Times New Roman"/>
          <w:sz w:val="28"/>
          <w:szCs w:val="28"/>
        </w:rPr>
        <w:t>3) определение рисков в области устойчивого развития в социальной, экономической и экологической сферах;</w:t>
      </w:r>
      <w:proofErr w:type="gramEnd"/>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4) построение карты заинтересованных сторон;</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5) определение целей и KPI в области устойчивого развития, разработка плана мероприятий и определение ответственных лиц;</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6)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7) повышение квалификации должностных лиц и работников в области устойчивого развития;</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8) регулярный мониторинг и оценка мероприятий в области устойчивого развития, оценка достижения целей и KPI, принятие корректирующих мер, внедрение культуры постоянных улучшений.</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Совет директоров и </w:t>
      </w:r>
      <w:r w:rsidRPr="00672ADA">
        <w:rPr>
          <w:rFonts w:ascii="Times New Roman" w:hAnsi="Times New Roman" w:cs="Times New Roman"/>
          <w:color w:val="000000"/>
          <w:sz w:val="28"/>
          <w:szCs w:val="28"/>
        </w:rPr>
        <w:t xml:space="preserve">Исполнительный орган </w:t>
      </w:r>
      <w:r w:rsidRPr="00672ADA">
        <w:rPr>
          <w:rFonts w:ascii="Times New Roman" w:hAnsi="Times New Roman" w:cs="Times New Roman"/>
          <w:sz w:val="28"/>
          <w:szCs w:val="28"/>
        </w:rPr>
        <w:t>Общества обеспечивают формирование надлежащей системы в области устойчивого развития и ее внедрение.</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Все работники и должностные лица на всех уровнях вносят вклад в устойчивое развитие.</w:t>
      </w:r>
    </w:p>
    <w:p w:rsidR="00553B84" w:rsidRPr="00672ADA" w:rsidRDefault="006C35FD" w:rsidP="00553B84">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В системе управления в области устойчивого развития четко определяются и  закрепляются роли, компетенция, ответственность каждого органа и всех работников за реализацию принципов, стандартов и соответствующих политик и планов Общества</w:t>
      </w:r>
      <w:r w:rsidR="00553B84" w:rsidRPr="00672ADA">
        <w:rPr>
          <w:rFonts w:ascii="Times New Roman" w:hAnsi="Times New Roman" w:cs="Times New Roman"/>
          <w:sz w:val="28"/>
          <w:szCs w:val="28"/>
        </w:rPr>
        <w:t xml:space="preserve"> в области устойчивого развития.</w:t>
      </w:r>
    </w:p>
    <w:p w:rsidR="00553B84" w:rsidRPr="00672ADA" w:rsidRDefault="00553B84" w:rsidP="00553B84">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Общество осознает важность своего влияния на экономику и общество и, обеспечивая сохранность и целевое использование социальных отчислений, должно обеспечивать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Общества.</w:t>
      </w:r>
    </w:p>
    <w:p w:rsidR="00553B84" w:rsidRPr="00672ADA" w:rsidRDefault="00553B84" w:rsidP="00553B84">
      <w:pPr>
        <w:tabs>
          <w:tab w:val="left" w:pos="993"/>
        </w:tabs>
        <w:spacing w:line="0" w:lineRule="atLeast"/>
        <w:jc w:val="both"/>
        <w:rPr>
          <w:rFonts w:ascii="Times New Roman" w:hAnsi="Times New Roman" w:cs="Times New Roman"/>
          <w:sz w:val="28"/>
          <w:szCs w:val="28"/>
        </w:rPr>
      </w:pPr>
      <w:r w:rsidRPr="00672ADA">
        <w:rPr>
          <w:rFonts w:ascii="Times New Roman" w:hAnsi="Times New Roman" w:cs="Times New Roman"/>
          <w:sz w:val="28"/>
          <w:szCs w:val="28"/>
        </w:rPr>
        <w:lastRenderedPageBreak/>
        <w:tab/>
        <w:t>Общество должно стремиться к устойчивому развитию и соблюдать баланс интересов заинтересованных сторон. Деятельность в области устойчивого развития должна соответствовать лучшим международным стандартам.</w:t>
      </w:r>
    </w:p>
    <w:p w:rsidR="006C35FD" w:rsidRPr="00672ADA" w:rsidRDefault="006C35FD" w:rsidP="006C35FD">
      <w:pPr>
        <w:spacing w:line="0" w:lineRule="atLeast"/>
        <w:ind w:firstLine="567"/>
        <w:jc w:val="both"/>
        <w:rPr>
          <w:rFonts w:ascii="Times New Roman" w:hAnsi="Times New Roman" w:cs="Times New Roman"/>
          <w:color w:val="000000"/>
          <w:sz w:val="28"/>
          <w:szCs w:val="28"/>
        </w:rPr>
      </w:pPr>
      <w:bookmarkStart w:id="12" w:name="z172"/>
      <w:bookmarkEnd w:id="11"/>
    </w:p>
    <w:p w:rsidR="006C35FD" w:rsidRPr="00672ADA" w:rsidRDefault="006C35FD" w:rsidP="006C35FD">
      <w:pPr>
        <w:spacing w:line="0" w:lineRule="atLeast"/>
        <w:ind w:firstLine="567"/>
        <w:jc w:val="center"/>
        <w:rPr>
          <w:rFonts w:ascii="Times New Roman" w:hAnsi="Times New Roman" w:cs="Times New Roman"/>
          <w:b/>
          <w:sz w:val="28"/>
          <w:szCs w:val="28"/>
        </w:rPr>
      </w:pPr>
      <w:bookmarkStart w:id="13" w:name="z197"/>
      <w:bookmarkEnd w:id="12"/>
      <w:r w:rsidRPr="00672ADA">
        <w:rPr>
          <w:rFonts w:ascii="Times New Roman" w:hAnsi="Times New Roman" w:cs="Times New Roman"/>
          <w:b/>
          <w:sz w:val="28"/>
          <w:szCs w:val="28"/>
        </w:rPr>
        <w:t>Глава 7. Принцип управления рисками, внутренний контроль и аудит</w:t>
      </w:r>
    </w:p>
    <w:p w:rsidR="006C35FD" w:rsidRPr="00672ADA" w:rsidRDefault="006C35FD" w:rsidP="006C35FD">
      <w:pPr>
        <w:spacing w:line="0" w:lineRule="atLeast"/>
        <w:ind w:firstLine="567"/>
        <w:jc w:val="center"/>
        <w:rPr>
          <w:rFonts w:ascii="Times New Roman" w:hAnsi="Times New Roman" w:cs="Times New Roman"/>
          <w:b/>
          <w:sz w:val="28"/>
          <w:szCs w:val="28"/>
        </w:rPr>
      </w:pPr>
    </w:p>
    <w:p w:rsidR="006C35FD" w:rsidRPr="00672ADA" w:rsidRDefault="006C35FD" w:rsidP="006C35FD">
      <w:pPr>
        <w:spacing w:line="0" w:lineRule="atLeast"/>
        <w:ind w:firstLine="567"/>
        <w:jc w:val="center"/>
        <w:rPr>
          <w:rFonts w:ascii="Times New Roman" w:hAnsi="Times New Roman" w:cs="Times New Roman"/>
          <w:b/>
          <w:sz w:val="28"/>
          <w:szCs w:val="28"/>
        </w:rPr>
      </w:pPr>
      <w:r w:rsidRPr="00672ADA">
        <w:rPr>
          <w:rFonts w:ascii="Times New Roman" w:hAnsi="Times New Roman" w:cs="Times New Roman"/>
          <w:b/>
          <w:sz w:val="28"/>
          <w:szCs w:val="28"/>
        </w:rPr>
        <w:t>7.1. Управление рисками</w:t>
      </w:r>
    </w:p>
    <w:p w:rsidR="006C35FD" w:rsidRPr="00672ADA" w:rsidRDefault="006C35FD" w:rsidP="006C35FD">
      <w:pPr>
        <w:spacing w:line="0" w:lineRule="atLeast"/>
        <w:ind w:firstLine="567"/>
        <w:jc w:val="center"/>
        <w:rPr>
          <w:rFonts w:ascii="Times New Roman" w:hAnsi="Times New Roman" w:cs="Times New Roman"/>
          <w:b/>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bookmarkStart w:id="14" w:name="z198"/>
      <w:bookmarkEnd w:id="13"/>
      <w:r w:rsidRPr="00672ADA">
        <w:rPr>
          <w:rFonts w:ascii="Times New Roman" w:hAnsi="Times New Roman" w:cs="Times New Roman"/>
          <w:color w:val="000000"/>
          <w:sz w:val="28"/>
          <w:szCs w:val="28"/>
        </w:rPr>
        <w:t>В Обществе создается эффективно функционирующая система управления рисками и внутреннего контроля, направленная на обеспечение разумной уверенности в достижении Обществом своих стратегических и операционных целей, и представляющую собой совокупность организационных политик, процедур, норм поведения и действий, методов и механизмов управления, создаваемых Советом директоров и Исполнительным органом Общества для обеспечения:</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1) эффективности финансово-хозяйственной деятельности и достижения финансовой устойчивости Общества;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сохранности активов и эффективного использования ресурсов Общества;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3) полноты, надежности и достоверности финансовой и управленческой отчетности;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4) соблюдения требований законодательства Республики Казахстан и внутренних документов Общества;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5)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Совету директоров Общества следует утвердить внутренние документы, определяющие принципы и подходы к организации системы управления рисками и внутреннего контроля, исходя из задач этой системы. </w:t>
      </w:r>
    </w:p>
    <w:p w:rsidR="006C35FD" w:rsidRPr="00672ADA" w:rsidRDefault="006C35FD" w:rsidP="006C35FD">
      <w:pPr>
        <w:spacing w:line="0" w:lineRule="atLeast"/>
        <w:ind w:firstLine="567"/>
        <w:jc w:val="both"/>
        <w:rPr>
          <w:rFonts w:ascii="Times New Roman" w:hAnsi="Times New Roman" w:cs="Times New Roman"/>
          <w:sz w:val="28"/>
          <w:szCs w:val="28"/>
        </w:rPr>
      </w:pPr>
      <w:proofErr w:type="gramStart"/>
      <w:r w:rsidRPr="00672ADA">
        <w:rPr>
          <w:rFonts w:ascii="Times New Roman" w:hAnsi="Times New Roman" w:cs="Times New Roman"/>
          <w:color w:val="000000"/>
          <w:sz w:val="28"/>
          <w:szCs w:val="28"/>
        </w:rPr>
        <w:t>Организация эффективной системы управления рисками и внутреннего контроля в Обществе нацелена на построение системы управления, способной обеспечить точное понимание разумности и приемлемости уровня рисков работниками, менеджментом, органами Общества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roofErr w:type="gramEnd"/>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Принципы и подходы к организации эффективной системы управления рисками и внутреннего контроля предусматривают:</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1) определение целей и задач системы управления рисками и внутреннего контроля;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3) основные требования к организации процесса управления рисками (подходы к определению </w:t>
      </w:r>
      <w:proofErr w:type="gramStart"/>
      <w:r w:rsidRPr="00672ADA">
        <w:rPr>
          <w:rFonts w:ascii="Times New Roman" w:hAnsi="Times New Roman" w:cs="Times New Roman"/>
          <w:color w:val="000000"/>
          <w:sz w:val="28"/>
          <w:szCs w:val="28"/>
        </w:rPr>
        <w:t>риск-аппетита</w:t>
      </w:r>
      <w:proofErr w:type="gramEnd"/>
      <w:r w:rsidRPr="00672ADA">
        <w:rPr>
          <w:rFonts w:ascii="Times New Roman" w:hAnsi="Times New Roman" w:cs="Times New Roman"/>
          <w:color w:val="000000"/>
          <w:sz w:val="28"/>
          <w:szCs w:val="28"/>
        </w:rPr>
        <w:t xml:space="preserve">, порядок идентификации и оценки рисков, определение методов реагирования, мониторинг и другие);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lastRenderedPageBreak/>
        <w:t xml:space="preserve">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и другие).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Каждое должностное лицо Общества обеспечивает надлежащее рассмотрение рисков при принятии решений.</w:t>
      </w:r>
    </w:p>
    <w:p w:rsidR="006C35FD" w:rsidRPr="00672ADA" w:rsidRDefault="006C35FD" w:rsidP="006C35FD">
      <w:pPr>
        <w:spacing w:line="0" w:lineRule="atLeast"/>
        <w:ind w:firstLine="567"/>
        <w:jc w:val="both"/>
        <w:rPr>
          <w:rFonts w:ascii="Times New Roman" w:hAnsi="Times New Roman" w:cs="Times New Roman"/>
          <w:color w:val="000000"/>
          <w:sz w:val="28"/>
          <w:szCs w:val="28"/>
        </w:rPr>
      </w:pPr>
      <w:r w:rsidRPr="00672ADA">
        <w:rPr>
          <w:rFonts w:ascii="Times New Roman" w:hAnsi="Times New Roman" w:cs="Times New Roman"/>
          <w:color w:val="000000"/>
          <w:sz w:val="28"/>
          <w:szCs w:val="28"/>
        </w:rPr>
        <w:t>Исполнительный орган обеспечивает внедрение процедур управления рисками работниками, обладающими соответствующей квалификацией и опытом.</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Исполнительный орган: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1) обеспечивает разработку и внедрение утвержденных Советом директоров внутренних документов в области управления рисками и внутреннего контроля;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3) отвечает за выполнение решений Совета директоров и рекомендаций Аудиторского комитета в области организации системы управления рисками и внутреннего контроля;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4) осуществляет мониторинг системы управления рисками и внутреннего контроля в соответствии с требованиями внутренних документов;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5) обеспечивает совершенствование процессов и процедур управления рисками и внутреннего контроля с учетом изменений во внешней и внутренней среде.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В целях реализации принципов внутреннего контроля и обеспечения эффективности системы управления рисками и внутреннего контроля </w:t>
      </w:r>
      <w:r w:rsidRPr="00672ADA">
        <w:rPr>
          <w:rFonts w:ascii="Times New Roman" w:hAnsi="Times New Roman" w:cs="Times New Roman"/>
          <w:color w:val="000000"/>
          <w:sz w:val="28"/>
          <w:szCs w:val="28"/>
        </w:rPr>
        <w:t xml:space="preserve">Исполнительный орган </w:t>
      </w:r>
      <w:r w:rsidRPr="00672ADA">
        <w:rPr>
          <w:rFonts w:ascii="Times New Roman" w:hAnsi="Times New Roman" w:cs="Times New Roman"/>
          <w:sz w:val="28"/>
          <w:szCs w:val="28"/>
        </w:rPr>
        <w:t>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Общества.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Организационная структура системы управления рисками и внутреннего контроля в Обществе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при необходимости данные функции могут быть возложены на службу внутреннего аудита), к задачам которой относятся:</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1) общая координация процессов управления рисками и внутреннего контроля;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color w:val="000000"/>
          <w:sz w:val="28"/>
          <w:szCs w:val="28"/>
        </w:rPr>
        <w:t xml:space="preserve">2) разработка методических документов в области управления рисками и внутреннего контроля и оказание методологической поддержки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lastRenderedPageBreak/>
        <w:t xml:space="preserve">3) организация обучения работников в области управления рисками и внутреннего контроля;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4) 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5) формирование сводной отчетности по рискам;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6) осуществление оперативного </w:t>
      </w:r>
      <w:proofErr w:type="gramStart"/>
      <w:r w:rsidRPr="00672ADA">
        <w:rPr>
          <w:rFonts w:ascii="Times New Roman" w:hAnsi="Times New Roman" w:cs="Times New Roman"/>
          <w:sz w:val="28"/>
          <w:szCs w:val="28"/>
        </w:rPr>
        <w:t>контроля за</w:t>
      </w:r>
      <w:proofErr w:type="gramEnd"/>
      <w:r w:rsidRPr="00672ADA">
        <w:rPr>
          <w:rFonts w:ascii="Times New Roman" w:hAnsi="Times New Roman" w:cs="Times New Roman"/>
          <w:sz w:val="28"/>
          <w:szCs w:val="28"/>
        </w:rPr>
        <w:t xml:space="preserve"> процессом управления рисками структурными подразделениями;</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7) подготовка и информирование Совета директоров и/или Исполнительного органа Общества о статусе системы управления рисками, имеющихся угроз и предложении по их предупреждению/нивелированию.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Рекомендуется, чтобы руководитель, курирующий функцию управления рисками и внутреннего контроля, не являлся владельцем риска, что обеспечивает его независимость и объективность. Запрещается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В Обществе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необходимой информации до сведения должностных лиц.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В рамках системы управления рисками и внутреннего контроля необходимо организовать безопасный, конфиденциальный и доступный способ (горячая линия) информирования Совета директоров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Общества.</w:t>
      </w:r>
    </w:p>
    <w:p w:rsidR="006C35FD" w:rsidRPr="00672ADA" w:rsidRDefault="006C35FD" w:rsidP="006C35FD">
      <w:pPr>
        <w:spacing w:line="0" w:lineRule="atLeast"/>
        <w:ind w:firstLine="567"/>
        <w:jc w:val="both"/>
        <w:rPr>
          <w:rFonts w:ascii="Times New Roman" w:hAnsi="Times New Roman" w:cs="Times New Roman"/>
          <w:b/>
          <w:sz w:val="28"/>
          <w:szCs w:val="28"/>
        </w:rPr>
      </w:pPr>
    </w:p>
    <w:p w:rsidR="006C35FD" w:rsidRPr="00672ADA" w:rsidRDefault="006C35FD" w:rsidP="006C35FD">
      <w:pPr>
        <w:spacing w:line="0" w:lineRule="atLeast"/>
        <w:ind w:firstLine="567"/>
        <w:jc w:val="center"/>
        <w:rPr>
          <w:rFonts w:ascii="Times New Roman" w:hAnsi="Times New Roman" w:cs="Times New Roman"/>
          <w:b/>
          <w:sz w:val="28"/>
          <w:szCs w:val="28"/>
        </w:rPr>
      </w:pPr>
      <w:r w:rsidRPr="00672ADA">
        <w:rPr>
          <w:rFonts w:ascii="Times New Roman" w:hAnsi="Times New Roman" w:cs="Times New Roman"/>
          <w:b/>
          <w:sz w:val="28"/>
          <w:szCs w:val="28"/>
        </w:rPr>
        <w:t>7.2. Внутренний контроль и аудит</w:t>
      </w:r>
    </w:p>
    <w:p w:rsidR="006C35FD" w:rsidRPr="00672ADA" w:rsidRDefault="006C35FD" w:rsidP="006C35FD">
      <w:pPr>
        <w:spacing w:line="0" w:lineRule="atLeast"/>
        <w:ind w:firstLine="567"/>
        <w:jc w:val="center"/>
        <w:rPr>
          <w:rFonts w:ascii="Times New Roman" w:hAnsi="Times New Roman" w:cs="Times New Roman"/>
          <w:b/>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В Обществе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Служба внутреннего аудита осуществляет свою деятельность на основе </w:t>
      </w:r>
      <w:proofErr w:type="gramStart"/>
      <w:r w:rsidRPr="00672ADA">
        <w:rPr>
          <w:rFonts w:ascii="Times New Roman" w:hAnsi="Times New Roman" w:cs="Times New Roman"/>
          <w:sz w:val="28"/>
          <w:szCs w:val="28"/>
        </w:rPr>
        <w:t>риск-ориентированного</w:t>
      </w:r>
      <w:proofErr w:type="gramEnd"/>
      <w:r w:rsidRPr="00672ADA">
        <w:rPr>
          <w:rFonts w:ascii="Times New Roman" w:hAnsi="Times New Roman" w:cs="Times New Roman"/>
          <w:sz w:val="28"/>
          <w:szCs w:val="28"/>
        </w:rPr>
        <w:t xml:space="preserve"> годового аудиторского плана, утверждаемых Советом директоров Общества. Результаты аудиторских отчетов, ключевые обнаружения и соответствующие рекомендации ежеквартально выносятся на рассмотрение Совета директоров.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Руководитель службы внутреннего аудита принимает во внимание концепцию управления рисками, принятую в Обществе, а также применяет собственное суждение о рисках, сформированное после консультаций с Исполнительным органом Общества и комитетом по внутреннему аудиту.</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При осуществлении своей деятельности служба внутреннего аудита проводит оценку эффективности системы внутреннего контроля и системы управления </w:t>
      </w:r>
      <w:r w:rsidRPr="00672ADA">
        <w:rPr>
          <w:rFonts w:ascii="Times New Roman" w:hAnsi="Times New Roman" w:cs="Times New Roman"/>
          <w:sz w:val="28"/>
          <w:szCs w:val="28"/>
        </w:rPr>
        <w:lastRenderedPageBreak/>
        <w:t xml:space="preserve">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Оценка эффективности системы внутреннего контроля включает:</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1) проведение анализа соответствия целей бизнес-процессов, проектов 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2) 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3) определение адекватности критериев, установленных Исполнительным органом Общества для анализа степени исполнения (достижения) поставленных целей;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4) выявление недостатков системы внутреннего контроля, которые не позволили (не позволяют) достичь поставленных целей;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6) проверку эффективности и целесообразности использования ресурсов;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7) проверку обеспечения сохранности активов Общества;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8) проверку соблюдения требований законодательства Республики Казахстан, Устава и внутренних документов Общества.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Оценка эффективности системы управления рисками включает:</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2) проверку полноты выявления и корректности оценки рисков исполнительным органом на всех уровнях его управления;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4) 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rsidRPr="00672ADA">
        <w:rPr>
          <w:rFonts w:ascii="Times New Roman" w:hAnsi="Times New Roman" w:cs="Times New Roman"/>
          <w:sz w:val="28"/>
          <w:szCs w:val="28"/>
        </w:rPr>
        <w:t>недостижения</w:t>
      </w:r>
      <w:proofErr w:type="spellEnd"/>
      <w:r w:rsidRPr="00672ADA">
        <w:rPr>
          <w:rFonts w:ascii="Times New Roman" w:hAnsi="Times New Roman" w:cs="Times New Roman"/>
          <w:sz w:val="28"/>
          <w:szCs w:val="28"/>
        </w:rPr>
        <w:t xml:space="preserve"> поставленных целей, фактах судебных разбирательств).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Оценка корпоративного управления включает проверку:</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1) соблюдения этических принципов и корпоративных ценностей Общества;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2) порядка постановки целей, мониторинга и контроля их достижения;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4) обеспечения прав Единственного акционера;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5) процедур раскрытия информации о деятельности Общества.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lastRenderedPageBreak/>
        <w:t xml:space="preserve">Общество проводит ежегодный аудит финансовой отчетности посредством привлечения независимого и квалифицированного аудитора, который как стороннее лицо предоставляет объективное мнение заинтересованным сторонам о достоверности финансовой отчетности и ее соответствия требованиям МСФО. Нормы в части ежегодного аудита применяются, если проведение аудита годовой финансовой отчетности предусмотрено законодательством Республики Казахстан и/или внутренними документами организации.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Выбор внешнего аудитора осуществляется на основе конкурса. Важную роль в процессе отбора играет Аудиторский комитет Совета директоров Общества, членов которого следует включать в состав конкурсной комиссии.</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 определении независимости членов комиссии по выбору внешнего аудитора необходимо учитывать следующие основные параметры: характер финансовых или деловых отношений каждого члена комиссии с внешним аудитором; характер родственных связей каждого члена комиссии с представителями внешнего аудитора.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Привлекаемый внешний аудитор не должен оказывать Обществу консультационных услуг, которые могут стать угрозой независимости внешнего аудитора, не должны практиковаться случаи приема на руководящие должности бывших членов аудиторской команды ранее, чем через два года после их увольнения из аудиторской организации. Общество обеспечивает раскрытие подробной информации о привлекаемом внешнем аудиторе.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Заинтересованные стороны должны быть уверены в достоверности финансовой отчетности Общества посредством привлечения внешнего аудитора, соответствующего следующим критериям: высокий уровень квалификации специалистов аудиторской организации; значительный опыт работы и положительная репутация (как на казахстанском рынке, так и на международном рынке (при необходимости); знание бизнеса отрасли; 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 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proofErr w:type="gramStart"/>
      <w:r w:rsidRPr="00672ADA">
        <w:rPr>
          <w:rFonts w:ascii="Times New Roman" w:hAnsi="Times New Roman" w:cs="Times New Roman"/>
          <w:sz w:val="28"/>
          <w:szCs w:val="28"/>
        </w:rPr>
        <w:t>Обществу следует утвердить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roofErr w:type="gramEnd"/>
    </w:p>
    <w:p w:rsidR="006C35FD" w:rsidRPr="00672ADA" w:rsidRDefault="006C35FD" w:rsidP="006C35FD">
      <w:pPr>
        <w:spacing w:line="0" w:lineRule="atLeast"/>
        <w:ind w:firstLine="567"/>
        <w:jc w:val="both"/>
        <w:rPr>
          <w:rFonts w:ascii="Times New Roman" w:hAnsi="Times New Roman" w:cs="Times New Roman"/>
          <w:sz w:val="28"/>
          <w:szCs w:val="28"/>
        </w:rPr>
      </w:pPr>
    </w:p>
    <w:p w:rsidR="006C35FD" w:rsidRPr="00672ADA" w:rsidRDefault="006C35FD" w:rsidP="006C35FD">
      <w:pPr>
        <w:spacing w:line="0" w:lineRule="atLeast"/>
        <w:ind w:firstLine="567"/>
        <w:jc w:val="center"/>
        <w:rPr>
          <w:b/>
          <w:sz w:val="28"/>
          <w:szCs w:val="28"/>
        </w:rPr>
      </w:pPr>
      <w:bookmarkStart w:id="15" w:name="_Toc121223663"/>
      <w:r w:rsidRPr="00672ADA">
        <w:rPr>
          <w:rFonts w:ascii="Times New Roman" w:hAnsi="Times New Roman" w:cs="Times New Roman"/>
          <w:b/>
          <w:sz w:val="28"/>
          <w:szCs w:val="28"/>
        </w:rPr>
        <w:t>Глава 8. Принцип регулирования корпоративных конфликтов</w:t>
      </w:r>
      <w:bookmarkEnd w:id="15"/>
      <w:r w:rsidRPr="00672ADA">
        <w:rPr>
          <w:rFonts w:ascii="Times New Roman" w:hAnsi="Times New Roman" w:cs="Times New Roman"/>
          <w:b/>
          <w:sz w:val="28"/>
          <w:szCs w:val="28"/>
        </w:rPr>
        <w:t xml:space="preserve"> и конфликта интересов</w:t>
      </w:r>
    </w:p>
    <w:p w:rsidR="006C35FD" w:rsidRPr="00672ADA" w:rsidRDefault="006C35FD" w:rsidP="006C35FD">
      <w:pPr>
        <w:spacing w:line="0" w:lineRule="atLeast"/>
        <w:ind w:firstLine="567"/>
        <w:jc w:val="center"/>
        <w:rPr>
          <w:rFonts w:ascii="Times New Roman" w:hAnsi="Times New Roman" w:cs="Times New Roman"/>
          <w:b/>
          <w:sz w:val="28"/>
          <w:szCs w:val="28"/>
        </w:rPr>
      </w:pPr>
      <w:r w:rsidRPr="00672ADA">
        <w:rPr>
          <w:rFonts w:ascii="Times New Roman" w:hAnsi="Times New Roman" w:cs="Times New Roman"/>
          <w:b/>
          <w:sz w:val="28"/>
          <w:szCs w:val="28"/>
        </w:rPr>
        <w:t>8.1. Регулирование корпоративных конфликтов</w:t>
      </w:r>
    </w:p>
    <w:p w:rsidR="006C35FD" w:rsidRPr="00672ADA" w:rsidRDefault="006C35FD" w:rsidP="006C35FD">
      <w:pPr>
        <w:spacing w:line="0" w:lineRule="atLeast"/>
        <w:ind w:firstLine="567"/>
        <w:jc w:val="center"/>
        <w:rPr>
          <w:b/>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bookmarkStart w:id="16" w:name="_DV_M148"/>
      <w:bookmarkEnd w:id="16"/>
      <w:r w:rsidRPr="00672ADA">
        <w:rPr>
          <w:rFonts w:ascii="Times New Roman" w:hAnsi="Times New Roman" w:cs="Times New Roman"/>
          <w:sz w:val="28"/>
          <w:szCs w:val="28"/>
        </w:rPr>
        <w:t xml:space="preserve"> Члены Совета директоров и </w:t>
      </w:r>
      <w:r w:rsidRPr="00672ADA">
        <w:rPr>
          <w:rFonts w:ascii="Times New Roman" w:hAnsi="Times New Roman" w:cs="Times New Roman"/>
          <w:color w:val="000000"/>
          <w:sz w:val="28"/>
          <w:szCs w:val="28"/>
        </w:rPr>
        <w:t>Исполнительный орган</w:t>
      </w:r>
      <w:r w:rsidRPr="00672ADA">
        <w:rPr>
          <w:rFonts w:ascii="Times New Roman" w:hAnsi="Times New Roman" w:cs="Times New Roman"/>
          <w:sz w:val="28"/>
          <w:szCs w:val="28"/>
        </w:rPr>
        <w:t xml:space="preserve">, равно как и работники Общества, выполняют свои профессиональные функции добросовестно и разумно с </w:t>
      </w:r>
      <w:r w:rsidRPr="00672ADA">
        <w:rPr>
          <w:rFonts w:ascii="Times New Roman" w:hAnsi="Times New Roman" w:cs="Times New Roman"/>
          <w:sz w:val="28"/>
          <w:szCs w:val="28"/>
        </w:rPr>
        <w:lastRenderedPageBreak/>
        <w:t xml:space="preserve">должной заботой и осмотрительностью в интересах Единственного акционера и Общества, избегая конфликтов. </w:t>
      </w:r>
    </w:p>
    <w:p w:rsidR="006C35FD" w:rsidRPr="00672ADA" w:rsidRDefault="006C35FD" w:rsidP="006C35FD">
      <w:pPr>
        <w:tabs>
          <w:tab w:val="left" w:pos="142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В случае наличия (возникновения) корпоративных конфликтов, участники изыскивают пути их решения путем переговоров в целях обеспечения эффективной защиты интересов </w:t>
      </w:r>
      <w:r w:rsidRPr="00672ADA">
        <w:rPr>
          <w:rFonts w:ascii="Times New Roman" w:hAnsi="Times New Roman" w:cs="Times New Roman"/>
          <w:sz w:val="28"/>
          <w:szCs w:val="28"/>
          <w:lang w:val="kk-KZ"/>
        </w:rPr>
        <w:t>Общества</w:t>
      </w:r>
      <w:r w:rsidRPr="00672ADA">
        <w:rPr>
          <w:rFonts w:ascii="Times New Roman" w:hAnsi="Times New Roman" w:cs="Times New Roman"/>
          <w:sz w:val="28"/>
          <w:szCs w:val="28"/>
        </w:rPr>
        <w:t xml:space="preserve"> и заинтересованных сторон. При этом должностным лицам Общества следует своевременно сообщать корпоративному секретарю о наличии (возникновении) конфликта.</w:t>
      </w:r>
    </w:p>
    <w:p w:rsidR="006C35FD" w:rsidRPr="00672ADA" w:rsidRDefault="006C35FD" w:rsidP="006C35FD">
      <w:pPr>
        <w:tabs>
          <w:tab w:val="left" w:pos="142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Эффективность работы по предупреждению и урегулированию корпоративных конфликтов предполагает, максимально полное и скорейшее выявление таких конфликтов и четкую координацию действий всех органов Общества.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Корпоративные конфликты при содействии корпоративного секретаря рассматриваются председателем Совета директоров Общества. В случае вовлечения председателя Совета директоров в корпоративный конфликт, такие случаи рассматриваются комитетом по кадрам, вознаграждениям</w:t>
      </w:r>
      <w:r w:rsidRPr="00672ADA">
        <w:rPr>
          <w:sz w:val="28"/>
          <w:szCs w:val="28"/>
        </w:rPr>
        <w:t xml:space="preserve"> </w:t>
      </w:r>
      <w:r w:rsidRPr="00672ADA">
        <w:rPr>
          <w:rFonts w:ascii="Times New Roman" w:hAnsi="Times New Roman" w:cs="Times New Roman"/>
          <w:sz w:val="28"/>
          <w:szCs w:val="28"/>
        </w:rPr>
        <w:t>и стратегического развития</w:t>
      </w:r>
    </w:p>
    <w:p w:rsidR="006C35FD" w:rsidRPr="00672ADA" w:rsidRDefault="006C35FD" w:rsidP="006C35FD">
      <w:pPr>
        <w:widowControl w:val="0"/>
        <w:tabs>
          <w:tab w:val="left" w:pos="142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Для того чтобы свести к минимуму возможные корпоративные конфликты, Единственному акционеру следует избегать избрания чрезмерного количества членов Совета директоров, являющимися представителями государственных органов. Это обусловлено тем, что ограничение Совета директоров представителями государственных органов может повысить профессионализм, помочь предотвратить чрезмерное вмешательство государственных органов в управлении Обществом, а также ограничить ответственность государства за решения, принимаемые Советом директоров Общества.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6C35FD" w:rsidRPr="00672ADA" w:rsidRDefault="006C35FD" w:rsidP="006C35FD">
      <w:pPr>
        <w:widowControl w:val="0"/>
        <w:tabs>
          <w:tab w:val="left" w:pos="142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Совет директоров разрабатывает и периодически пересматривает политику и правила урегулирования корпоративных конфликтов, при которых их решение будет максимально отвечать интересам Общества и Единственного акционера.</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Совет директоров осуществляет урегулирование корпоративных конфликтов по вопросам, относящимся к его компетенции. В этом случае на корпоративного секретаря возлагаются обязанность по обеспечению максимально возможной информированности Совета директоров о сути корпоративного конфликта и роль посредника в разрешении корпоративного конфликта.</w:t>
      </w:r>
    </w:p>
    <w:p w:rsidR="006C35FD" w:rsidRPr="00672ADA" w:rsidRDefault="006C35FD" w:rsidP="006C35FD">
      <w:pPr>
        <w:widowControl w:val="0"/>
        <w:tabs>
          <w:tab w:val="left" w:pos="142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Исполнительный орган от имени Общества осуществляет урегулирование корпоративных конфликтов по всем вопросам, принятие решений по которым не отнесено к компетенции Совета директоров Общества, а также самостоятельно </w:t>
      </w:r>
      <w:proofErr w:type="spellStart"/>
      <w:r w:rsidRPr="00672ADA">
        <w:rPr>
          <w:rFonts w:ascii="Times New Roman" w:hAnsi="Times New Roman" w:cs="Times New Roman"/>
          <w:sz w:val="28"/>
          <w:szCs w:val="28"/>
        </w:rPr>
        <w:t>определя</w:t>
      </w:r>
      <w:proofErr w:type="spellEnd"/>
      <w:r w:rsidRPr="00672ADA">
        <w:rPr>
          <w:rFonts w:ascii="Times New Roman" w:hAnsi="Times New Roman" w:cs="Times New Roman"/>
          <w:sz w:val="28"/>
          <w:szCs w:val="28"/>
          <w:lang w:val="kk-KZ"/>
        </w:rPr>
        <w:t>е</w:t>
      </w:r>
      <w:r w:rsidRPr="00672ADA">
        <w:rPr>
          <w:rFonts w:ascii="Times New Roman" w:hAnsi="Times New Roman" w:cs="Times New Roman"/>
          <w:sz w:val="28"/>
          <w:szCs w:val="28"/>
        </w:rPr>
        <w:t>т порядок ведения работы по урегулированию корпоративных конфликтов.</w:t>
      </w:r>
    </w:p>
    <w:p w:rsidR="006C35FD" w:rsidRPr="00672ADA" w:rsidRDefault="006C35FD" w:rsidP="006C35FD">
      <w:pPr>
        <w:widowControl w:val="0"/>
        <w:tabs>
          <w:tab w:val="left" w:pos="142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Совет директоров рассматривает отдельные корпоративные конфликты, относящиеся к компетенции Исполнительного органа (например, в случае если предметом конфликта являются действия (бездействие) этого органа).</w:t>
      </w:r>
    </w:p>
    <w:p w:rsidR="006C35FD" w:rsidRPr="00672ADA" w:rsidRDefault="006C35FD" w:rsidP="006C35FD">
      <w:pPr>
        <w:widowControl w:val="0"/>
        <w:spacing w:line="0" w:lineRule="atLeast"/>
        <w:ind w:firstLine="567"/>
        <w:jc w:val="both"/>
        <w:rPr>
          <w:rFonts w:ascii="Times New Roman" w:hAnsi="Times New Roman" w:cs="Times New Roman"/>
          <w:sz w:val="28"/>
          <w:szCs w:val="28"/>
        </w:rPr>
      </w:pPr>
    </w:p>
    <w:p w:rsidR="006C35FD" w:rsidRPr="00672ADA" w:rsidRDefault="006C35FD" w:rsidP="006C35FD">
      <w:pPr>
        <w:widowControl w:val="0"/>
        <w:spacing w:line="0" w:lineRule="atLeast"/>
        <w:ind w:firstLine="567"/>
        <w:jc w:val="center"/>
        <w:rPr>
          <w:rFonts w:ascii="Times New Roman" w:hAnsi="Times New Roman" w:cs="Times New Roman"/>
          <w:b/>
          <w:bCs/>
          <w:sz w:val="28"/>
          <w:szCs w:val="28"/>
        </w:rPr>
      </w:pPr>
      <w:r w:rsidRPr="00672ADA">
        <w:rPr>
          <w:rFonts w:ascii="Times New Roman" w:hAnsi="Times New Roman" w:cs="Times New Roman"/>
          <w:b/>
          <w:bCs/>
          <w:sz w:val="28"/>
          <w:szCs w:val="28"/>
        </w:rPr>
        <w:t>8.2. Регулирование конфликта интересов</w:t>
      </w:r>
    </w:p>
    <w:p w:rsidR="006C35FD" w:rsidRPr="00672ADA" w:rsidRDefault="006C35FD" w:rsidP="006C35FD">
      <w:pPr>
        <w:widowControl w:val="0"/>
        <w:spacing w:line="0" w:lineRule="atLeast"/>
        <w:ind w:firstLine="567"/>
        <w:jc w:val="center"/>
        <w:rPr>
          <w:rFonts w:ascii="Times New Roman" w:hAnsi="Times New Roman" w:cs="Times New Roman"/>
          <w:b/>
          <w:bCs/>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b/>
          <w:bCs/>
          <w:sz w:val="28"/>
          <w:szCs w:val="28"/>
        </w:rPr>
      </w:pPr>
      <w:r w:rsidRPr="00672ADA">
        <w:rPr>
          <w:rFonts w:ascii="Times New Roman" w:hAnsi="Times New Roman" w:cs="Times New Roman"/>
          <w:spacing w:val="2"/>
          <w:sz w:val="28"/>
          <w:szCs w:val="28"/>
        </w:rPr>
        <w:lastRenderedPageBreak/>
        <w:t xml:space="preserve">Конфликт интересов определяется как ситуация, в которой личная  заинтересованность </w:t>
      </w:r>
      <w:r w:rsidRPr="00672ADA">
        <w:rPr>
          <w:rFonts w:ascii="Times New Roman" w:hAnsi="Times New Roman" w:cs="Times New Roman"/>
          <w:spacing w:val="4"/>
          <w:sz w:val="28"/>
          <w:szCs w:val="28"/>
        </w:rPr>
        <w:t xml:space="preserve">работника Общества влияет или может повлиять на </w:t>
      </w:r>
      <w:r w:rsidRPr="00672ADA">
        <w:rPr>
          <w:rFonts w:ascii="Times New Roman" w:hAnsi="Times New Roman" w:cs="Times New Roman"/>
          <w:spacing w:val="-1"/>
          <w:sz w:val="28"/>
          <w:szCs w:val="28"/>
        </w:rPr>
        <w:t>беспристрастное исполнение должностных обязанностей.</w:t>
      </w:r>
    </w:p>
    <w:p w:rsidR="006C35FD" w:rsidRPr="00672ADA" w:rsidRDefault="006C35FD" w:rsidP="006C35FD">
      <w:pPr>
        <w:widowControl w:val="0"/>
        <w:spacing w:line="0" w:lineRule="atLeast"/>
        <w:ind w:firstLine="567"/>
        <w:jc w:val="both"/>
        <w:rPr>
          <w:rFonts w:ascii="Times New Roman" w:hAnsi="Times New Roman" w:cs="Times New Roman"/>
          <w:spacing w:val="-11"/>
          <w:sz w:val="28"/>
          <w:szCs w:val="28"/>
        </w:rPr>
      </w:pPr>
      <w:r w:rsidRPr="00672ADA">
        <w:rPr>
          <w:rFonts w:ascii="Times New Roman" w:hAnsi="Times New Roman" w:cs="Times New Roman"/>
          <w:spacing w:val="-11"/>
          <w:sz w:val="28"/>
          <w:szCs w:val="28"/>
        </w:rPr>
        <w:t xml:space="preserve">Серьезные нарушения, связанные с конфликтом интересов, могут нанести ущерб репутации </w:t>
      </w:r>
      <w:r w:rsidRPr="00672ADA">
        <w:rPr>
          <w:rFonts w:ascii="Times New Roman" w:hAnsi="Times New Roman" w:cs="Times New Roman"/>
          <w:spacing w:val="-11"/>
          <w:sz w:val="28"/>
          <w:szCs w:val="28"/>
          <w:lang w:val="kk-KZ"/>
        </w:rPr>
        <w:t>О</w:t>
      </w:r>
      <w:proofErr w:type="spellStart"/>
      <w:r w:rsidRPr="00672ADA">
        <w:rPr>
          <w:rFonts w:ascii="Times New Roman" w:hAnsi="Times New Roman" w:cs="Times New Roman"/>
          <w:spacing w:val="-11"/>
          <w:sz w:val="28"/>
          <w:szCs w:val="28"/>
        </w:rPr>
        <w:t>бщества</w:t>
      </w:r>
      <w:proofErr w:type="spellEnd"/>
      <w:r w:rsidRPr="00672ADA">
        <w:rPr>
          <w:rFonts w:ascii="Times New Roman" w:hAnsi="Times New Roman" w:cs="Times New Roman"/>
          <w:spacing w:val="-11"/>
          <w:sz w:val="28"/>
          <w:szCs w:val="28"/>
        </w:rPr>
        <w:t xml:space="preserve"> и подорвать доверие к ней со стороны акционеров и иных заинтересованных сторон. Личные интересы должностного лица или работника не должны оказывать влияния на беспристрастное выполнение ими своих должностных, функциональных обязанностей.</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pacing w:val="-11"/>
          <w:sz w:val="28"/>
          <w:szCs w:val="28"/>
          <w:lang w:val="kk-KZ"/>
        </w:rPr>
      </w:pPr>
      <w:r w:rsidRPr="00672ADA">
        <w:rPr>
          <w:rFonts w:ascii="Times New Roman" w:hAnsi="Times New Roman" w:cs="Times New Roman"/>
          <w:spacing w:val="-11"/>
          <w:sz w:val="28"/>
          <w:szCs w:val="28"/>
          <w:lang w:val="kk-KZ"/>
        </w:rPr>
        <w:t xml:space="preserve"> Все работники Общества обязаны вести себя так, чтобы не допускать ситуации, в которой возможно возникновение конфликта интересов, ни в отношения себя (или связанных с собой лиц), ни в отношении других.</w:t>
      </w:r>
    </w:p>
    <w:p w:rsidR="006C35FD" w:rsidRPr="00672ADA" w:rsidRDefault="006C35FD" w:rsidP="006C35FD">
      <w:pPr>
        <w:widowControl w:val="0"/>
        <w:spacing w:line="0" w:lineRule="atLeast"/>
        <w:ind w:firstLine="567"/>
        <w:jc w:val="both"/>
        <w:rPr>
          <w:rFonts w:ascii="Times New Roman" w:hAnsi="Times New Roman" w:cs="Times New Roman"/>
          <w:spacing w:val="4"/>
          <w:sz w:val="28"/>
          <w:szCs w:val="28"/>
        </w:rPr>
      </w:pPr>
      <w:r w:rsidRPr="00672ADA">
        <w:rPr>
          <w:rFonts w:ascii="Times New Roman" w:hAnsi="Times New Roman" w:cs="Times New Roman"/>
          <w:spacing w:val="4"/>
          <w:sz w:val="28"/>
          <w:szCs w:val="28"/>
        </w:rPr>
        <w:t>Следует внедрить механизмы, которые помогут избежать конфликта интересов, препятствующих объективному выполнению Советом директоров своих обязанностей, и ограничить политическое вмешательство в процессы Совета директоров Общества.</w:t>
      </w:r>
    </w:p>
    <w:p w:rsidR="006C35FD" w:rsidRPr="00672ADA" w:rsidRDefault="006C35FD" w:rsidP="006C35FD">
      <w:pPr>
        <w:spacing w:line="0" w:lineRule="atLeast"/>
        <w:ind w:firstLine="567"/>
        <w:jc w:val="both"/>
        <w:rPr>
          <w:rFonts w:ascii="Times New Roman" w:hAnsi="Times New Roman" w:cs="Times New Roman"/>
          <w:sz w:val="28"/>
          <w:szCs w:val="28"/>
        </w:rPr>
      </w:pPr>
    </w:p>
    <w:p w:rsidR="006C35FD" w:rsidRPr="00672ADA" w:rsidRDefault="006C35FD" w:rsidP="006C35FD">
      <w:pPr>
        <w:spacing w:line="0" w:lineRule="atLeast"/>
        <w:ind w:firstLine="567"/>
        <w:jc w:val="center"/>
        <w:rPr>
          <w:rFonts w:ascii="Times New Roman" w:hAnsi="Times New Roman" w:cs="Times New Roman"/>
          <w:b/>
          <w:sz w:val="28"/>
          <w:szCs w:val="28"/>
        </w:rPr>
      </w:pPr>
      <w:r w:rsidRPr="00672ADA">
        <w:rPr>
          <w:rFonts w:ascii="Times New Roman" w:hAnsi="Times New Roman" w:cs="Times New Roman"/>
          <w:b/>
          <w:sz w:val="28"/>
          <w:szCs w:val="28"/>
        </w:rPr>
        <w:t>Глава 9. Принципы прозрачности и объективности раскрытия информации о деятельности Общества</w:t>
      </w:r>
    </w:p>
    <w:p w:rsidR="006C35FD" w:rsidRPr="00672ADA" w:rsidRDefault="006C35FD" w:rsidP="006C35FD">
      <w:pPr>
        <w:spacing w:line="0" w:lineRule="atLeast"/>
        <w:ind w:firstLine="567"/>
        <w:jc w:val="center"/>
        <w:rPr>
          <w:rFonts w:ascii="Times New Roman" w:hAnsi="Times New Roman" w:cs="Times New Roman"/>
          <w:b/>
          <w:sz w:val="28"/>
          <w:szCs w:val="28"/>
        </w:rPr>
      </w:pP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bookmarkStart w:id="17" w:name="z213"/>
      <w:bookmarkEnd w:id="14"/>
      <w:r w:rsidRPr="00672ADA">
        <w:rPr>
          <w:rFonts w:ascii="Times New Roman" w:hAnsi="Times New Roman" w:cs="Times New Roman"/>
          <w:sz w:val="28"/>
          <w:szCs w:val="28"/>
        </w:rPr>
        <w:t xml:space="preserve">В целях соблюдения интересов заинтересованных сторон Общество своевременно и достоверно раскрывает информацию, предусмотренную законодательством Республики Казахстан и внутренними документами Общества, а также информацию </w:t>
      </w:r>
      <w:proofErr w:type="gramStart"/>
      <w:r w:rsidRPr="00672ADA">
        <w:rPr>
          <w:rFonts w:ascii="Times New Roman" w:hAnsi="Times New Roman" w:cs="Times New Roman"/>
          <w:sz w:val="28"/>
          <w:szCs w:val="28"/>
        </w:rPr>
        <w:t>о</w:t>
      </w:r>
      <w:proofErr w:type="gramEnd"/>
      <w:r w:rsidRPr="00672ADA">
        <w:rPr>
          <w:rFonts w:ascii="Times New Roman" w:hAnsi="Times New Roman" w:cs="Times New Roman"/>
          <w:sz w:val="28"/>
          <w:szCs w:val="28"/>
        </w:rPr>
        <w:t xml:space="preserve"> всех важных аспектах своей деятельности, включая финансовое состояние, результаты деятельности, структуру собственности и управления. </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Для обеспечения системности раскрытия информации в Обществе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 </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С целью защиты информации, составляющей коммерческую и служебную тайну, Общество в соответствии с законодательством Республики Казахстан и Уставом Общества определяет порядок отнесения информации к категориям доступа, условия хранения и использования информации. Общество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Лица, незаконными методами получившие, раскрывшие или использовавшие информацию, составляющую служебную тайну, обязаны возместить причиненный ущерб, и несут ответственность в соответствии с законами Республики Казахстан.</w:t>
      </w:r>
    </w:p>
    <w:p w:rsidR="006C35FD" w:rsidRPr="00672ADA" w:rsidRDefault="006C35FD" w:rsidP="006C35FD">
      <w:pPr>
        <w:tabs>
          <w:tab w:val="left" w:pos="1418"/>
        </w:tabs>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Общество осуществляет контроль раскрытия информации заинтересованным сторонам.</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Интернет-ресурс должен быть структурирован, удобен для </w:t>
      </w:r>
      <w:proofErr w:type="spellStart"/>
      <w:r w:rsidRPr="00672ADA">
        <w:rPr>
          <w:rFonts w:ascii="Times New Roman" w:hAnsi="Times New Roman" w:cs="Times New Roman"/>
          <w:sz w:val="28"/>
          <w:szCs w:val="28"/>
        </w:rPr>
        <w:t>использовани</w:t>
      </w:r>
      <w:proofErr w:type="spellEnd"/>
      <w:r w:rsidRPr="00672ADA">
        <w:rPr>
          <w:rFonts w:ascii="Times New Roman" w:hAnsi="Times New Roman" w:cs="Times New Roman"/>
          <w:sz w:val="28"/>
          <w:szCs w:val="28"/>
          <w:lang w:val="kk-KZ"/>
        </w:rPr>
        <w:t>я,</w:t>
      </w:r>
      <w:r w:rsidRPr="00672ADA">
        <w:rPr>
          <w:rFonts w:ascii="Times New Roman" w:hAnsi="Times New Roman" w:cs="Times New Roman"/>
          <w:sz w:val="28"/>
          <w:szCs w:val="28"/>
        </w:rPr>
        <w:t xml:space="preserve"> навигации и содержать информацию, необходимую заинтересованным лицам для понимания деятельности Общества. Рекомендуется, чтобы информация размещалась в отдельных тематических разделах </w:t>
      </w:r>
      <w:proofErr w:type="spellStart"/>
      <w:r w:rsidRPr="00672ADA">
        <w:rPr>
          <w:rFonts w:ascii="Times New Roman" w:hAnsi="Times New Roman" w:cs="Times New Roman"/>
          <w:sz w:val="28"/>
          <w:szCs w:val="28"/>
        </w:rPr>
        <w:t>интернет-ресурса</w:t>
      </w:r>
      <w:proofErr w:type="spellEnd"/>
      <w:r w:rsidRPr="00672ADA">
        <w:rPr>
          <w:rFonts w:ascii="Times New Roman" w:hAnsi="Times New Roman" w:cs="Times New Roman"/>
          <w:sz w:val="28"/>
          <w:szCs w:val="28"/>
        </w:rPr>
        <w:t>.</w:t>
      </w:r>
    </w:p>
    <w:p w:rsidR="006C35FD" w:rsidRPr="00672ADA" w:rsidRDefault="006C35FD" w:rsidP="006C35FD">
      <w:pPr>
        <w:pStyle w:val="af7"/>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lastRenderedPageBreak/>
        <w:t xml:space="preserve">Актуализация </w:t>
      </w:r>
      <w:proofErr w:type="spellStart"/>
      <w:r w:rsidRPr="00672ADA">
        <w:rPr>
          <w:rFonts w:ascii="Times New Roman" w:hAnsi="Times New Roman" w:cs="Times New Roman"/>
          <w:sz w:val="28"/>
          <w:szCs w:val="28"/>
        </w:rPr>
        <w:t>интернет-ресурса</w:t>
      </w:r>
      <w:proofErr w:type="spellEnd"/>
      <w:r w:rsidRPr="00672ADA">
        <w:rPr>
          <w:rFonts w:ascii="Times New Roman" w:hAnsi="Times New Roman" w:cs="Times New Roman"/>
          <w:sz w:val="28"/>
          <w:szCs w:val="28"/>
        </w:rPr>
        <w:t xml:space="preserve"> осуществляется по мере необходимости. Общество на регулярной основе осуществляет контроль полноты и актуальности информации, размещенной на </w:t>
      </w:r>
      <w:proofErr w:type="spellStart"/>
      <w:r w:rsidRPr="00672ADA">
        <w:rPr>
          <w:rFonts w:ascii="Times New Roman" w:hAnsi="Times New Roman" w:cs="Times New Roman"/>
          <w:sz w:val="28"/>
          <w:szCs w:val="28"/>
        </w:rPr>
        <w:t>интернет-ресурсе</w:t>
      </w:r>
      <w:proofErr w:type="spellEnd"/>
      <w:r w:rsidRPr="00672ADA">
        <w:rPr>
          <w:rFonts w:ascii="Times New Roman" w:hAnsi="Times New Roman" w:cs="Times New Roman"/>
          <w:sz w:val="28"/>
          <w:szCs w:val="28"/>
        </w:rPr>
        <w:t xml:space="preserve">, а также соответствия данной информации размещенной на казахской, русской, английской версиях </w:t>
      </w:r>
      <w:proofErr w:type="spellStart"/>
      <w:r w:rsidRPr="00672ADA">
        <w:rPr>
          <w:rFonts w:ascii="Times New Roman" w:hAnsi="Times New Roman" w:cs="Times New Roman"/>
          <w:sz w:val="28"/>
          <w:szCs w:val="28"/>
        </w:rPr>
        <w:t>интернет-ресурса</w:t>
      </w:r>
      <w:proofErr w:type="spellEnd"/>
      <w:r w:rsidRPr="00672ADA">
        <w:rPr>
          <w:rFonts w:ascii="Times New Roman" w:hAnsi="Times New Roman" w:cs="Times New Roman"/>
          <w:sz w:val="28"/>
          <w:szCs w:val="28"/>
        </w:rPr>
        <w:t xml:space="preserve">. В этих целях закрепляются ответственные лица (структурные </w:t>
      </w:r>
      <w:proofErr w:type="spellStart"/>
      <w:r w:rsidRPr="00672ADA">
        <w:rPr>
          <w:rFonts w:ascii="Times New Roman" w:hAnsi="Times New Roman" w:cs="Times New Roman"/>
          <w:sz w:val="28"/>
          <w:szCs w:val="28"/>
        </w:rPr>
        <w:t>подразделениея</w:t>
      </w:r>
      <w:proofErr w:type="spellEnd"/>
      <w:r w:rsidRPr="00672ADA">
        <w:rPr>
          <w:rFonts w:ascii="Times New Roman" w:hAnsi="Times New Roman" w:cs="Times New Roman"/>
          <w:sz w:val="28"/>
          <w:szCs w:val="28"/>
        </w:rPr>
        <w:t xml:space="preserve">), отвечающие за полноту и актуальность информации в  соответствующих разделах  </w:t>
      </w:r>
      <w:proofErr w:type="spellStart"/>
      <w:r w:rsidRPr="00672ADA">
        <w:rPr>
          <w:rFonts w:ascii="Times New Roman" w:hAnsi="Times New Roman" w:cs="Times New Roman"/>
          <w:sz w:val="28"/>
          <w:szCs w:val="28"/>
        </w:rPr>
        <w:t>интернет-ресурса</w:t>
      </w:r>
      <w:proofErr w:type="spellEnd"/>
      <w:r w:rsidRPr="00672ADA">
        <w:rPr>
          <w:rFonts w:ascii="Times New Roman" w:hAnsi="Times New Roman" w:cs="Times New Roman"/>
          <w:sz w:val="28"/>
          <w:szCs w:val="28"/>
        </w:rPr>
        <w:t>.</w:t>
      </w:r>
    </w:p>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r w:rsidRPr="00672ADA">
        <w:rPr>
          <w:rFonts w:ascii="Times New Roman" w:hAnsi="Times New Roman" w:cs="Times New Roman"/>
          <w:sz w:val="28"/>
          <w:szCs w:val="28"/>
        </w:rPr>
        <w:t>Интернет-ресурс содержит следующую минимальную информацию:</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1) общую информацию об Обществе, включая информацию о миссии, основных задачах, целях и видах деятельности, размере собственного капитала, размере активов, и численности персонала;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2) о стратегии развития и/или плане развития (как минимум, стратегические цели); приоритетные направления деятельности;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3) сведения о членах Совета директоров;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4)  сведения об Исполнительном органе и руководящих работниках Общества;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5) о финансовой отчетности;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6) о внешнем аудиторе;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7) о закупочной деятельности, включая правила, объявления и результаты закупок;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8) о деятельности в сфере устойчивого развития; </w:t>
      </w:r>
    </w:p>
    <w:p w:rsidR="006C35FD" w:rsidRPr="00672ADA" w:rsidRDefault="006C35FD" w:rsidP="006C35FD">
      <w:pPr>
        <w:spacing w:line="0" w:lineRule="atLeast"/>
        <w:ind w:firstLine="567"/>
        <w:jc w:val="both"/>
        <w:rPr>
          <w:rFonts w:ascii="Times New Roman" w:hAnsi="Times New Roman" w:cs="Times New Roman"/>
          <w:sz w:val="28"/>
          <w:szCs w:val="28"/>
        </w:rPr>
      </w:pPr>
      <w:r w:rsidRPr="00672ADA">
        <w:rPr>
          <w:rFonts w:ascii="Times New Roman" w:hAnsi="Times New Roman" w:cs="Times New Roman"/>
          <w:sz w:val="28"/>
          <w:szCs w:val="28"/>
        </w:rPr>
        <w:t xml:space="preserve">9) о новостях и пресс-релизах. </w:t>
      </w:r>
    </w:p>
    <w:bookmarkEnd w:id="17"/>
    <w:p w:rsidR="006C35FD" w:rsidRPr="00672ADA" w:rsidRDefault="006C35FD" w:rsidP="006C35FD">
      <w:pPr>
        <w:pStyle w:val="af7"/>
        <w:numPr>
          <w:ilvl w:val="0"/>
          <w:numId w:val="7"/>
        </w:numPr>
        <w:tabs>
          <w:tab w:val="left" w:pos="993"/>
        </w:tabs>
        <w:spacing w:after="0" w:line="0" w:lineRule="atLeast"/>
        <w:ind w:left="0" w:firstLine="567"/>
        <w:jc w:val="both"/>
        <w:rPr>
          <w:rFonts w:ascii="Times New Roman" w:hAnsi="Times New Roman" w:cs="Times New Roman"/>
          <w:sz w:val="28"/>
          <w:szCs w:val="28"/>
        </w:rPr>
      </w:pPr>
      <w:proofErr w:type="gramStart"/>
      <w:r w:rsidRPr="00672ADA">
        <w:rPr>
          <w:rFonts w:ascii="Times New Roman" w:hAnsi="Times New Roman" w:cs="Times New Roman"/>
          <w:sz w:val="28"/>
          <w:szCs w:val="28"/>
        </w:rPr>
        <w:t xml:space="preserve">Годовой финансовый отчет размещается на </w:t>
      </w:r>
      <w:proofErr w:type="spellStart"/>
      <w:r w:rsidRPr="00672ADA">
        <w:rPr>
          <w:rFonts w:ascii="Times New Roman" w:hAnsi="Times New Roman" w:cs="Times New Roman"/>
          <w:sz w:val="28"/>
          <w:szCs w:val="28"/>
        </w:rPr>
        <w:t>интернет-ресурсе</w:t>
      </w:r>
      <w:proofErr w:type="spellEnd"/>
      <w:r w:rsidRPr="00672ADA">
        <w:rPr>
          <w:rFonts w:ascii="Times New Roman" w:hAnsi="Times New Roman" w:cs="Times New Roman"/>
          <w:sz w:val="28"/>
          <w:szCs w:val="28"/>
        </w:rPr>
        <w:t xml:space="preserve"> в соответствии с  Правилами размещения на </w:t>
      </w:r>
      <w:proofErr w:type="spellStart"/>
      <w:r w:rsidRPr="00672ADA">
        <w:rPr>
          <w:rFonts w:ascii="Times New Roman" w:hAnsi="Times New Roman" w:cs="Times New Roman"/>
          <w:sz w:val="28"/>
          <w:szCs w:val="28"/>
        </w:rPr>
        <w:t>интернет-ресурсах</w:t>
      </w:r>
      <w:proofErr w:type="spellEnd"/>
      <w:r w:rsidRPr="00672ADA">
        <w:rPr>
          <w:rFonts w:ascii="Times New Roman" w:hAnsi="Times New Roman" w:cs="Times New Roman"/>
          <w:sz w:val="28"/>
          <w:szCs w:val="28"/>
        </w:rPr>
        <w:t xml:space="preserve"> депозитария финансовой отчетности, фондовой биржи информации о корпоративных событиях, финансовой отчетности и аудиторских отчетов, списков </w:t>
      </w:r>
      <w:proofErr w:type="spellStart"/>
      <w:r w:rsidRPr="00672ADA">
        <w:rPr>
          <w:rFonts w:ascii="Times New Roman" w:hAnsi="Times New Roman" w:cs="Times New Roman"/>
          <w:sz w:val="28"/>
          <w:szCs w:val="28"/>
        </w:rPr>
        <w:t>аффилиированных</w:t>
      </w:r>
      <w:proofErr w:type="spellEnd"/>
      <w:r w:rsidRPr="00672ADA">
        <w:rPr>
          <w:rFonts w:ascii="Times New Roman" w:hAnsi="Times New Roman" w:cs="Times New Roman"/>
          <w:sz w:val="28"/>
          <w:szCs w:val="28"/>
        </w:rPr>
        <w:t xml:space="preserve"> лиц акционерных обществ, а также информации о суммарном размере вознаграждения членов исполнительного органа по итогам года, утвержденными постановлением Правления Национального Банка Республики Казахстан от 28 января 2016 года № 26.</w:t>
      </w:r>
      <w:proofErr w:type="gramEnd"/>
    </w:p>
    <w:p w:rsidR="006C35FD" w:rsidRDefault="006C35FD" w:rsidP="006C35FD">
      <w:pPr>
        <w:spacing w:line="0" w:lineRule="atLeast"/>
        <w:jc w:val="both"/>
        <w:rPr>
          <w:sz w:val="28"/>
          <w:szCs w:val="28"/>
        </w:rPr>
      </w:pPr>
    </w:p>
    <w:p w:rsidR="006C35FD" w:rsidRDefault="006C35FD" w:rsidP="006C35FD">
      <w:pPr>
        <w:spacing w:line="0" w:lineRule="atLeast"/>
        <w:jc w:val="both"/>
        <w:rPr>
          <w:sz w:val="28"/>
          <w:szCs w:val="28"/>
        </w:rPr>
      </w:pPr>
    </w:p>
    <w:p w:rsidR="006C35FD" w:rsidRDefault="006C35FD" w:rsidP="006C35FD">
      <w:pPr>
        <w:spacing w:line="0" w:lineRule="atLeast"/>
        <w:jc w:val="both"/>
        <w:rPr>
          <w:sz w:val="28"/>
          <w:szCs w:val="28"/>
        </w:rPr>
      </w:pPr>
    </w:p>
    <w:p w:rsidR="006C35FD" w:rsidRDefault="006C35FD" w:rsidP="006C35FD">
      <w:pPr>
        <w:spacing w:line="0" w:lineRule="atLeast"/>
        <w:jc w:val="both"/>
        <w:rPr>
          <w:sz w:val="28"/>
          <w:szCs w:val="28"/>
        </w:rPr>
      </w:pPr>
    </w:p>
    <w:p w:rsidR="006C35FD" w:rsidRDefault="006C35FD" w:rsidP="006C35FD">
      <w:pPr>
        <w:spacing w:line="0" w:lineRule="atLeast"/>
        <w:jc w:val="both"/>
        <w:rPr>
          <w:sz w:val="28"/>
          <w:szCs w:val="28"/>
        </w:rPr>
      </w:pPr>
    </w:p>
    <w:p w:rsidR="00C74376" w:rsidRDefault="00C74376"/>
    <w:sectPr w:rsidR="00C74376" w:rsidSect="00C74376">
      <w:headerReference w:type="even" r:id="rId8"/>
      <w:headerReference w:type="default" r:id="rId9"/>
      <w:footerReference w:type="even" r:id="rId10"/>
      <w:footerReference w:type="default" r:id="rId11"/>
      <w:headerReference w:type="first" r:id="rId12"/>
      <w:pgSz w:w="11907" w:h="16839" w:code="9"/>
      <w:pgMar w:top="851" w:right="737" w:bottom="851" w:left="737" w:header="720"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8F" w:rsidRDefault="00004F8F">
      <w:r>
        <w:separator/>
      </w:r>
    </w:p>
  </w:endnote>
  <w:endnote w:type="continuationSeparator" w:id="0">
    <w:p w:rsidR="00004F8F" w:rsidRDefault="0000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F" w:rsidRDefault="006D211F" w:rsidP="00C7437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D211F" w:rsidRDefault="006D211F" w:rsidP="00C7437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F" w:rsidRDefault="006D211F" w:rsidP="00C7437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8F" w:rsidRDefault="00004F8F">
      <w:r>
        <w:separator/>
      </w:r>
    </w:p>
  </w:footnote>
  <w:footnote w:type="continuationSeparator" w:id="0">
    <w:p w:rsidR="00004F8F" w:rsidRDefault="00004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F" w:rsidRDefault="006D211F" w:rsidP="00C74376">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6D211F" w:rsidRDefault="006D21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F" w:rsidRPr="00E85740" w:rsidRDefault="006D211F" w:rsidP="00C743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F" w:rsidRDefault="006D211F">
    <w:pPr>
      <w:pStyle w:val="a3"/>
      <w:jc w:val="center"/>
    </w:pPr>
  </w:p>
  <w:p w:rsidR="006D211F" w:rsidRDefault="006D21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06B51"/>
    <w:multiLevelType w:val="hybridMultilevel"/>
    <w:tmpl w:val="87D0B7CC"/>
    <w:lvl w:ilvl="0" w:tplc="715C759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AC2087"/>
    <w:multiLevelType w:val="hybridMultilevel"/>
    <w:tmpl w:val="86F857C6"/>
    <w:lvl w:ilvl="0" w:tplc="A4861CE2">
      <w:start w:val="107"/>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FF0CCB"/>
    <w:multiLevelType w:val="hybridMultilevel"/>
    <w:tmpl w:val="15001BEA"/>
    <w:lvl w:ilvl="0" w:tplc="8EFE2336">
      <w:start w:val="104"/>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1D75E0"/>
    <w:multiLevelType w:val="hybridMultilevel"/>
    <w:tmpl w:val="D4267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877ADD"/>
    <w:multiLevelType w:val="hybridMultilevel"/>
    <w:tmpl w:val="6C30F8F6"/>
    <w:lvl w:ilvl="0" w:tplc="B0F6721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9C63CA"/>
    <w:multiLevelType w:val="hybridMultilevel"/>
    <w:tmpl w:val="106EA940"/>
    <w:lvl w:ilvl="0" w:tplc="D6E6EDE6">
      <w:start w:val="108"/>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D22514"/>
    <w:multiLevelType w:val="hybridMultilevel"/>
    <w:tmpl w:val="8F30CCF2"/>
    <w:lvl w:ilvl="0" w:tplc="E3EA1530">
      <w:start w:val="1"/>
      <w:numFmt w:val="decimal"/>
      <w:lvlText w:val="%1."/>
      <w:lvlJc w:val="left"/>
      <w:pPr>
        <w:ind w:left="360" w:hanging="360"/>
      </w:pPr>
      <w:rPr>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036F0F"/>
    <w:multiLevelType w:val="hybridMultilevel"/>
    <w:tmpl w:val="9F84FE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447079D"/>
    <w:multiLevelType w:val="hybridMultilevel"/>
    <w:tmpl w:val="55C61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CA067B"/>
    <w:multiLevelType w:val="hybridMultilevel"/>
    <w:tmpl w:val="FA3C7A14"/>
    <w:lvl w:ilvl="0" w:tplc="4CAE47D4">
      <w:start w:val="106"/>
      <w:numFmt w:val="decimal"/>
      <w:lvlText w:val="%1."/>
      <w:lvlJc w:val="left"/>
      <w:pPr>
        <w:ind w:left="1234" w:hanging="52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9"/>
  </w:num>
  <w:num w:numId="5">
    <w:abstractNumId w:val="5"/>
  </w:num>
  <w:num w:numId="6">
    <w:abstractNumId w:val="1"/>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FD"/>
    <w:rsid w:val="00004F8F"/>
    <w:rsid w:val="0008388D"/>
    <w:rsid w:val="000B315B"/>
    <w:rsid w:val="00243C1E"/>
    <w:rsid w:val="003A0387"/>
    <w:rsid w:val="003E44D5"/>
    <w:rsid w:val="004B7259"/>
    <w:rsid w:val="004C333B"/>
    <w:rsid w:val="004F1449"/>
    <w:rsid w:val="0051428E"/>
    <w:rsid w:val="00553B84"/>
    <w:rsid w:val="00672ADA"/>
    <w:rsid w:val="006B0F3B"/>
    <w:rsid w:val="006C35FD"/>
    <w:rsid w:val="006D211F"/>
    <w:rsid w:val="006E7D29"/>
    <w:rsid w:val="00875172"/>
    <w:rsid w:val="00BF3C8C"/>
    <w:rsid w:val="00C74376"/>
    <w:rsid w:val="00C94D76"/>
    <w:rsid w:val="00CA4D66"/>
    <w:rsid w:val="00CC6EE8"/>
    <w:rsid w:val="00D85950"/>
    <w:rsid w:val="00D9045C"/>
    <w:rsid w:val="00F83A6D"/>
    <w:rsid w:val="00FF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FD"/>
    <w:pPr>
      <w:spacing w:after="0" w:line="240" w:lineRule="auto"/>
    </w:pPr>
    <w:rPr>
      <w:rFonts w:ascii="Consolas" w:eastAsia="Consolas" w:hAnsi="Consolas" w:cs="Consolas"/>
      <w:sz w:val="20"/>
      <w:szCs w:val="20"/>
      <w:lang w:eastAsia="ru-RU"/>
    </w:rPr>
  </w:style>
  <w:style w:type="paragraph" w:styleId="1">
    <w:name w:val="heading 1"/>
    <w:basedOn w:val="a"/>
    <w:next w:val="a"/>
    <w:link w:val="10"/>
    <w:uiPriority w:val="9"/>
    <w:qFormat/>
    <w:rsid w:val="006C35FD"/>
    <w:pPr>
      <w:keepNext/>
      <w:keepLines/>
      <w:spacing w:before="480"/>
      <w:outlineLvl w:val="0"/>
    </w:pPr>
    <w:rPr>
      <w:rFonts w:cs="Times New Roman"/>
    </w:rPr>
  </w:style>
  <w:style w:type="paragraph" w:styleId="2">
    <w:name w:val="heading 2"/>
    <w:basedOn w:val="a"/>
    <w:next w:val="a"/>
    <w:link w:val="20"/>
    <w:uiPriority w:val="9"/>
    <w:unhideWhenUsed/>
    <w:qFormat/>
    <w:rsid w:val="006C35FD"/>
    <w:pPr>
      <w:keepNext/>
      <w:keepLines/>
      <w:spacing w:before="200"/>
      <w:outlineLvl w:val="1"/>
    </w:pPr>
    <w:rPr>
      <w:rFonts w:cs="Times New Roman"/>
    </w:rPr>
  </w:style>
  <w:style w:type="paragraph" w:styleId="3">
    <w:name w:val="heading 3"/>
    <w:basedOn w:val="a"/>
    <w:next w:val="a"/>
    <w:link w:val="30"/>
    <w:uiPriority w:val="9"/>
    <w:unhideWhenUsed/>
    <w:qFormat/>
    <w:rsid w:val="006C35FD"/>
    <w:pPr>
      <w:keepNext/>
      <w:keepLines/>
      <w:spacing w:before="200"/>
      <w:outlineLvl w:val="2"/>
    </w:pPr>
    <w:rPr>
      <w:rFonts w:cs="Times New Roman"/>
    </w:rPr>
  </w:style>
  <w:style w:type="paragraph" w:styleId="4">
    <w:name w:val="heading 4"/>
    <w:basedOn w:val="a"/>
    <w:next w:val="a"/>
    <w:link w:val="40"/>
    <w:uiPriority w:val="9"/>
    <w:unhideWhenUsed/>
    <w:qFormat/>
    <w:rsid w:val="006C35FD"/>
    <w:pPr>
      <w:keepNext/>
      <w:keepLines/>
      <w:spacing w:before="200"/>
      <w:outlineLvl w:val="3"/>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5FD"/>
    <w:rPr>
      <w:rFonts w:ascii="Consolas" w:eastAsia="Consolas" w:hAnsi="Consolas" w:cs="Times New Roman"/>
      <w:sz w:val="20"/>
      <w:szCs w:val="20"/>
      <w:lang w:eastAsia="ru-RU"/>
    </w:rPr>
  </w:style>
  <w:style w:type="character" w:customStyle="1" w:styleId="20">
    <w:name w:val="Заголовок 2 Знак"/>
    <w:basedOn w:val="a0"/>
    <w:link w:val="2"/>
    <w:uiPriority w:val="9"/>
    <w:rsid w:val="006C35FD"/>
    <w:rPr>
      <w:rFonts w:ascii="Consolas" w:eastAsia="Consolas" w:hAnsi="Consolas" w:cs="Times New Roman"/>
      <w:sz w:val="20"/>
      <w:szCs w:val="20"/>
      <w:lang w:eastAsia="ru-RU"/>
    </w:rPr>
  </w:style>
  <w:style w:type="character" w:customStyle="1" w:styleId="30">
    <w:name w:val="Заголовок 3 Знак"/>
    <w:basedOn w:val="a0"/>
    <w:link w:val="3"/>
    <w:uiPriority w:val="9"/>
    <w:rsid w:val="006C35FD"/>
    <w:rPr>
      <w:rFonts w:ascii="Consolas" w:eastAsia="Consolas" w:hAnsi="Consolas" w:cs="Times New Roman"/>
      <w:sz w:val="20"/>
      <w:szCs w:val="20"/>
      <w:lang w:eastAsia="ru-RU"/>
    </w:rPr>
  </w:style>
  <w:style w:type="character" w:customStyle="1" w:styleId="40">
    <w:name w:val="Заголовок 4 Знак"/>
    <w:basedOn w:val="a0"/>
    <w:link w:val="4"/>
    <w:uiPriority w:val="9"/>
    <w:rsid w:val="006C35FD"/>
    <w:rPr>
      <w:rFonts w:ascii="Consolas" w:eastAsia="Consolas" w:hAnsi="Consolas" w:cs="Times New Roman"/>
      <w:sz w:val="20"/>
      <w:szCs w:val="20"/>
      <w:lang w:eastAsia="ru-RU"/>
    </w:rPr>
  </w:style>
  <w:style w:type="paragraph" w:styleId="a3">
    <w:name w:val="header"/>
    <w:basedOn w:val="a"/>
    <w:link w:val="a4"/>
    <w:uiPriority w:val="99"/>
    <w:unhideWhenUsed/>
    <w:rsid w:val="006C35FD"/>
    <w:pPr>
      <w:tabs>
        <w:tab w:val="center" w:pos="4680"/>
        <w:tab w:val="right" w:pos="9360"/>
      </w:tabs>
    </w:pPr>
    <w:rPr>
      <w:rFonts w:cs="Times New Roman"/>
    </w:rPr>
  </w:style>
  <w:style w:type="character" w:customStyle="1" w:styleId="a4">
    <w:name w:val="Верхний колонтитул Знак"/>
    <w:basedOn w:val="a0"/>
    <w:link w:val="a3"/>
    <w:uiPriority w:val="99"/>
    <w:rsid w:val="006C35FD"/>
    <w:rPr>
      <w:rFonts w:ascii="Consolas" w:eastAsia="Consolas" w:hAnsi="Consolas" w:cs="Times New Roman"/>
      <w:sz w:val="20"/>
      <w:szCs w:val="20"/>
      <w:lang w:eastAsia="ru-RU"/>
    </w:rPr>
  </w:style>
  <w:style w:type="paragraph" w:styleId="a5">
    <w:name w:val="Normal Indent"/>
    <w:basedOn w:val="a"/>
    <w:uiPriority w:val="99"/>
    <w:unhideWhenUsed/>
    <w:rsid w:val="006C35FD"/>
    <w:pPr>
      <w:ind w:left="720"/>
    </w:pPr>
  </w:style>
  <w:style w:type="paragraph" w:styleId="a6">
    <w:name w:val="Subtitle"/>
    <w:basedOn w:val="a"/>
    <w:next w:val="a"/>
    <w:link w:val="a7"/>
    <w:uiPriority w:val="11"/>
    <w:qFormat/>
    <w:rsid w:val="006C35FD"/>
    <w:pPr>
      <w:numPr>
        <w:ilvl w:val="1"/>
      </w:numPr>
      <w:ind w:left="86"/>
    </w:pPr>
    <w:rPr>
      <w:rFonts w:cs="Times New Roman"/>
    </w:rPr>
  </w:style>
  <w:style w:type="character" w:customStyle="1" w:styleId="a7">
    <w:name w:val="Подзаголовок Знак"/>
    <w:basedOn w:val="a0"/>
    <w:link w:val="a6"/>
    <w:uiPriority w:val="11"/>
    <w:rsid w:val="006C35FD"/>
    <w:rPr>
      <w:rFonts w:ascii="Consolas" w:eastAsia="Consolas" w:hAnsi="Consolas" w:cs="Times New Roman"/>
      <w:sz w:val="20"/>
      <w:szCs w:val="20"/>
      <w:lang w:eastAsia="ru-RU"/>
    </w:rPr>
  </w:style>
  <w:style w:type="paragraph" w:styleId="a8">
    <w:name w:val="Title"/>
    <w:basedOn w:val="a"/>
    <w:next w:val="a"/>
    <w:link w:val="a9"/>
    <w:uiPriority w:val="10"/>
    <w:qFormat/>
    <w:rsid w:val="006C35FD"/>
    <w:pPr>
      <w:pBdr>
        <w:bottom w:val="single" w:sz="8" w:space="4" w:color="4F81BD"/>
      </w:pBdr>
      <w:spacing w:after="300"/>
      <w:contextualSpacing/>
    </w:pPr>
    <w:rPr>
      <w:rFonts w:cs="Times New Roman"/>
    </w:rPr>
  </w:style>
  <w:style w:type="character" w:customStyle="1" w:styleId="a9">
    <w:name w:val="Название Знак"/>
    <w:basedOn w:val="a0"/>
    <w:link w:val="a8"/>
    <w:uiPriority w:val="10"/>
    <w:rsid w:val="006C35FD"/>
    <w:rPr>
      <w:rFonts w:ascii="Consolas" w:eastAsia="Consolas" w:hAnsi="Consolas" w:cs="Times New Roman"/>
      <w:sz w:val="20"/>
      <w:szCs w:val="20"/>
      <w:lang w:eastAsia="ru-RU"/>
    </w:rPr>
  </w:style>
  <w:style w:type="character" w:styleId="aa">
    <w:name w:val="Emphasis"/>
    <w:uiPriority w:val="20"/>
    <w:qFormat/>
    <w:rsid w:val="006C35FD"/>
    <w:rPr>
      <w:rFonts w:ascii="Consolas" w:eastAsia="Consolas" w:hAnsi="Consolas" w:cs="Consolas"/>
    </w:rPr>
  </w:style>
  <w:style w:type="character" w:styleId="ab">
    <w:name w:val="Hyperlink"/>
    <w:uiPriority w:val="99"/>
    <w:unhideWhenUsed/>
    <w:rsid w:val="006C35FD"/>
    <w:rPr>
      <w:rFonts w:ascii="Consolas" w:eastAsia="Consolas" w:hAnsi="Consolas" w:cs="Consolas"/>
    </w:rPr>
  </w:style>
  <w:style w:type="paragraph" w:customStyle="1" w:styleId="disclaimer">
    <w:name w:val="disclaimer"/>
    <w:basedOn w:val="a"/>
    <w:rsid w:val="006C35FD"/>
    <w:pPr>
      <w:jc w:val="center"/>
    </w:pPr>
    <w:rPr>
      <w:sz w:val="18"/>
      <w:szCs w:val="18"/>
    </w:rPr>
  </w:style>
  <w:style w:type="paragraph" w:customStyle="1" w:styleId="DocDefaults">
    <w:name w:val="DocDefaults"/>
    <w:rsid w:val="006C35FD"/>
    <w:rPr>
      <w:rFonts w:ascii="Calibri" w:eastAsia="Calibri" w:hAnsi="Calibri" w:cs="Times New Roman"/>
      <w:lang w:val="en-US"/>
    </w:rPr>
  </w:style>
  <w:style w:type="character" w:customStyle="1" w:styleId="ac">
    <w:name w:val="Текст выноски Знак"/>
    <w:basedOn w:val="a0"/>
    <w:link w:val="ad"/>
    <w:uiPriority w:val="99"/>
    <w:semiHidden/>
    <w:rsid w:val="006C35FD"/>
    <w:rPr>
      <w:rFonts w:ascii="Tahoma" w:eastAsia="Consolas" w:hAnsi="Tahoma" w:cs="Times New Roman"/>
      <w:sz w:val="16"/>
      <w:szCs w:val="16"/>
      <w:lang w:eastAsia="ru-RU"/>
    </w:rPr>
  </w:style>
  <w:style w:type="paragraph" w:styleId="ad">
    <w:name w:val="Balloon Text"/>
    <w:basedOn w:val="a"/>
    <w:link w:val="ac"/>
    <w:uiPriority w:val="99"/>
    <w:semiHidden/>
    <w:unhideWhenUsed/>
    <w:rsid w:val="006C35FD"/>
    <w:rPr>
      <w:rFonts w:ascii="Tahoma" w:hAnsi="Tahoma" w:cs="Times New Roman"/>
      <w:sz w:val="16"/>
      <w:szCs w:val="16"/>
    </w:rPr>
  </w:style>
  <w:style w:type="character" w:customStyle="1" w:styleId="11">
    <w:name w:val="Текст выноски Знак1"/>
    <w:basedOn w:val="a0"/>
    <w:uiPriority w:val="99"/>
    <w:semiHidden/>
    <w:rsid w:val="006C35FD"/>
    <w:rPr>
      <w:rFonts w:ascii="Tahoma" w:eastAsia="Consolas" w:hAnsi="Tahoma" w:cs="Tahoma"/>
      <w:sz w:val="16"/>
      <w:szCs w:val="16"/>
      <w:lang w:eastAsia="ru-RU"/>
    </w:rPr>
  </w:style>
  <w:style w:type="character" w:customStyle="1" w:styleId="s1">
    <w:name w:val="s1"/>
    <w:rsid w:val="006C35FD"/>
    <w:rPr>
      <w:rFonts w:ascii="Times New Roman" w:hAnsi="Times New Roman" w:cs="Times New Roman" w:hint="default"/>
      <w:b/>
      <w:bCs/>
      <w:i w:val="0"/>
      <w:iCs w:val="0"/>
      <w:strike w:val="0"/>
      <w:dstrike w:val="0"/>
      <w:color w:val="000000"/>
      <w:sz w:val="20"/>
      <w:szCs w:val="20"/>
      <w:u w:val="none"/>
      <w:effect w:val="none"/>
    </w:rPr>
  </w:style>
  <w:style w:type="paragraph" w:styleId="ae">
    <w:name w:val="footer"/>
    <w:basedOn w:val="a"/>
    <w:link w:val="af"/>
    <w:rsid w:val="006C35FD"/>
    <w:pPr>
      <w:tabs>
        <w:tab w:val="center" w:pos="4320"/>
        <w:tab w:val="right" w:pos="8640"/>
      </w:tabs>
      <w:autoSpaceDE w:val="0"/>
      <w:autoSpaceDN w:val="0"/>
      <w:adjustRightInd w:val="0"/>
    </w:pPr>
    <w:rPr>
      <w:rFonts w:ascii="Times New Roman" w:eastAsia="MS Mincho" w:hAnsi="Times New Roman" w:cs="Times New Roman"/>
      <w:sz w:val="24"/>
      <w:szCs w:val="24"/>
      <w:lang w:val="en-US" w:eastAsia="ja-JP"/>
    </w:rPr>
  </w:style>
  <w:style w:type="character" w:customStyle="1" w:styleId="af">
    <w:name w:val="Нижний колонтитул Знак"/>
    <w:basedOn w:val="a0"/>
    <w:link w:val="ae"/>
    <w:rsid w:val="006C35FD"/>
    <w:rPr>
      <w:rFonts w:ascii="Times New Roman" w:eastAsia="MS Mincho" w:hAnsi="Times New Roman" w:cs="Times New Roman"/>
      <w:sz w:val="24"/>
      <w:szCs w:val="24"/>
      <w:lang w:val="en-US" w:eastAsia="ja-JP"/>
    </w:rPr>
  </w:style>
  <w:style w:type="character" w:styleId="af0">
    <w:name w:val="page number"/>
    <w:basedOn w:val="a0"/>
    <w:rsid w:val="006C35FD"/>
  </w:style>
  <w:style w:type="character" w:customStyle="1" w:styleId="af1">
    <w:name w:val="Текст сноски Знак"/>
    <w:basedOn w:val="a0"/>
    <w:link w:val="af2"/>
    <w:uiPriority w:val="99"/>
    <w:semiHidden/>
    <w:rsid w:val="006C35FD"/>
    <w:rPr>
      <w:rFonts w:ascii="Consolas" w:eastAsia="Consolas" w:hAnsi="Consolas" w:cs="Times New Roman"/>
      <w:sz w:val="20"/>
      <w:szCs w:val="20"/>
      <w:lang w:eastAsia="ru-RU"/>
    </w:rPr>
  </w:style>
  <w:style w:type="paragraph" w:styleId="af2">
    <w:name w:val="footnote text"/>
    <w:basedOn w:val="a"/>
    <w:link w:val="af1"/>
    <w:uiPriority w:val="99"/>
    <w:semiHidden/>
    <w:unhideWhenUsed/>
    <w:rsid w:val="006C35FD"/>
    <w:rPr>
      <w:rFonts w:cs="Times New Roman"/>
    </w:rPr>
  </w:style>
  <w:style w:type="character" w:customStyle="1" w:styleId="12">
    <w:name w:val="Текст сноски Знак1"/>
    <w:basedOn w:val="a0"/>
    <w:uiPriority w:val="99"/>
    <w:semiHidden/>
    <w:rsid w:val="006C35FD"/>
    <w:rPr>
      <w:rFonts w:ascii="Consolas" w:eastAsia="Consolas" w:hAnsi="Consolas" w:cs="Consolas"/>
      <w:sz w:val="20"/>
      <w:szCs w:val="20"/>
      <w:lang w:eastAsia="ru-RU"/>
    </w:rPr>
  </w:style>
  <w:style w:type="character" w:customStyle="1" w:styleId="af3">
    <w:name w:val="Текст примечания Знак"/>
    <w:basedOn w:val="a0"/>
    <w:link w:val="af4"/>
    <w:semiHidden/>
    <w:rsid w:val="006C35FD"/>
    <w:rPr>
      <w:rFonts w:ascii="Consolas" w:eastAsia="Consolas" w:hAnsi="Consolas" w:cs="Times New Roman"/>
      <w:sz w:val="20"/>
      <w:szCs w:val="20"/>
      <w:lang w:eastAsia="ru-RU"/>
    </w:rPr>
  </w:style>
  <w:style w:type="paragraph" w:styleId="af4">
    <w:name w:val="annotation text"/>
    <w:basedOn w:val="a"/>
    <w:link w:val="af3"/>
    <w:semiHidden/>
    <w:unhideWhenUsed/>
    <w:rsid w:val="006C35FD"/>
    <w:rPr>
      <w:rFonts w:cs="Times New Roman"/>
    </w:rPr>
  </w:style>
  <w:style w:type="character" w:customStyle="1" w:styleId="13">
    <w:name w:val="Текст примечания Знак1"/>
    <w:basedOn w:val="a0"/>
    <w:uiPriority w:val="99"/>
    <w:semiHidden/>
    <w:rsid w:val="006C35FD"/>
    <w:rPr>
      <w:rFonts w:ascii="Consolas" w:eastAsia="Consolas" w:hAnsi="Consolas" w:cs="Consolas"/>
      <w:sz w:val="20"/>
      <w:szCs w:val="20"/>
      <w:lang w:eastAsia="ru-RU"/>
    </w:rPr>
  </w:style>
  <w:style w:type="paragraph" w:styleId="af5">
    <w:name w:val="Body Text"/>
    <w:basedOn w:val="a"/>
    <w:link w:val="af6"/>
    <w:rsid w:val="006C35FD"/>
    <w:pPr>
      <w:autoSpaceDE w:val="0"/>
      <w:autoSpaceDN w:val="0"/>
      <w:adjustRightInd w:val="0"/>
      <w:spacing w:after="240"/>
      <w:jc w:val="both"/>
    </w:pPr>
    <w:rPr>
      <w:rFonts w:ascii="Times New Roman" w:eastAsia="MS Mincho" w:hAnsi="Times New Roman" w:cs="Times New Roman"/>
      <w:sz w:val="24"/>
      <w:szCs w:val="24"/>
      <w:lang w:eastAsia="ja-JP"/>
    </w:rPr>
  </w:style>
  <w:style w:type="character" w:customStyle="1" w:styleId="af6">
    <w:name w:val="Основной текст Знак"/>
    <w:basedOn w:val="a0"/>
    <w:link w:val="af5"/>
    <w:rsid w:val="006C35FD"/>
    <w:rPr>
      <w:rFonts w:ascii="Times New Roman" w:eastAsia="MS Mincho" w:hAnsi="Times New Roman" w:cs="Times New Roman"/>
      <w:sz w:val="24"/>
      <w:szCs w:val="24"/>
      <w:lang w:eastAsia="ja-JP"/>
    </w:rPr>
  </w:style>
  <w:style w:type="paragraph" w:styleId="21">
    <w:name w:val="Body Text Indent 2"/>
    <w:basedOn w:val="a"/>
    <w:link w:val="22"/>
    <w:rsid w:val="006C35FD"/>
    <w:pPr>
      <w:spacing w:after="120" w:line="480" w:lineRule="auto"/>
      <w:ind w:left="283"/>
    </w:pPr>
    <w:rPr>
      <w:rFonts w:ascii="Times New Roman" w:eastAsia="Times New Roman" w:hAnsi="Times New Roman" w:cs="Times New Roman"/>
      <w:color w:val="000000"/>
    </w:rPr>
  </w:style>
  <w:style w:type="character" w:customStyle="1" w:styleId="22">
    <w:name w:val="Основной текст с отступом 2 Знак"/>
    <w:basedOn w:val="a0"/>
    <w:link w:val="21"/>
    <w:rsid w:val="006C35FD"/>
    <w:rPr>
      <w:rFonts w:ascii="Times New Roman" w:eastAsia="Times New Roman" w:hAnsi="Times New Roman" w:cs="Times New Roman"/>
      <w:color w:val="000000"/>
      <w:sz w:val="20"/>
      <w:szCs w:val="20"/>
      <w:lang w:eastAsia="ru-RU"/>
    </w:rPr>
  </w:style>
  <w:style w:type="paragraph" w:styleId="23">
    <w:name w:val="Body Text 2"/>
    <w:basedOn w:val="a"/>
    <w:link w:val="24"/>
    <w:rsid w:val="006C35FD"/>
    <w:pPr>
      <w:spacing w:after="120" w:line="480" w:lineRule="auto"/>
    </w:pPr>
    <w:rPr>
      <w:rFonts w:ascii="Times New Roman" w:eastAsia="Times New Roman" w:hAnsi="Times New Roman" w:cs="Times New Roman"/>
      <w:color w:val="000000"/>
    </w:rPr>
  </w:style>
  <w:style w:type="character" w:customStyle="1" w:styleId="24">
    <w:name w:val="Основной текст 2 Знак"/>
    <w:basedOn w:val="a0"/>
    <w:link w:val="23"/>
    <w:rsid w:val="006C35FD"/>
    <w:rPr>
      <w:rFonts w:ascii="Times New Roman" w:eastAsia="Times New Roman" w:hAnsi="Times New Roman" w:cs="Times New Roman"/>
      <w:color w:val="000000"/>
      <w:sz w:val="20"/>
      <w:szCs w:val="20"/>
      <w:lang w:eastAsia="ru-RU"/>
    </w:rPr>
  </w:style>
  <w:style w:type="character" w:customStyle="1" w:styleId="s0">
    <w:name w:val="s0"/>
    <w:rsid w:val="006C35F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DeltaViewInsertion">
    <w:name w:val="DeltaView Insertion"/>
    <w:rsid w:val="006C35FD"/>
    <w:rPr>
      <w:color w:val="0000FF"/>
      <w:spacing w:val="0"/>
      <w:u w:val="double"/>
    </w:rPr>
  </w:style>
  <w:style w:type="paragraph" w:styleId="31">
    <w:name w:val="Body Text Indent 3"/>
    <w:basedOn w:val="a"/>
    <w:link w:val="32"/>
    <w:rsid w:val="006C35FD"/>
    <w:pPr>
      <w:spacing w:after="120"/>
      <w:ind w:left="283"/>
    </w:pPr>
    <w:rPr>
      <w:rFonts w:ascii="Times New Roman" w:eastAsia="Times New Roman" w:hAnsi="Times New Roman" w:cs="Times New Roman"/>
      <w:color w:val="000000"/>
      <w:sz w:val="16"/>
      <w:szCs w:val="16"/>
    </w:rPr>
  </w:style>
  <w:style w:type="character" w:customStyle="1" w:styleId="32">
    <w:name w:val="Основной текст с отступом 3 Знак"/>
    <w:basedOn w:val="a0"/>
    <w:link w:val="31"/>
    <w:rsid w:val="006C35FD"/>
    <w:rPr>
      <w:rFonts w:ascii="Times New Roman" w:eastAsia="Times New Roman" w:hAnsi="Times New Roman" w:cs="Times New Roman"/>
      <w:color w:val="000000"/>
      <w:sz w:val="16"/>
      <w:szCs w:val="16"/>
      <w:lang w:eastAsia="ru-RU"/>
    </w:rPr>
  </w:style>
  <w:style w:type="character" w:customStyle="1" w:styleId="apple-converted-space">
    <w:name w:val="apple-converted-space"/>
    <w:rsid w:val="006C35FD"/>
  </w:style>
  <w:style w:type="paragraph" w:styleId="af7">
    <w:name w:val="List Paragraph"/>
    <w:basedOn w:val="a"/>
    <w:uiPriority w:val="34"/>
    <w:qFormat/>
    <w:rsid w:val="006C35FD"/>
    <w:pPr>
      <w:spacing w:after="200" w:line="276" w:lineRule="auto"/>
      <w:ind w:left="720"/>
      <w:contextualSpacing/>
    </w:pPr>
    <w:rPr>
      <w:rFonts w:asciiTheme="minorHAnsi" w:eastAsiaTheme="minorHAnsi" w:hAnsiTheme="minorHAnsi" w:cstheme="minorBidi"/>
      <w:sz w:val="22"/>
      <w:szCs w:val="22"/>
      <w:lang w:eastAsia="en-US"/>
    </w:rPr>
  </w:style>
  <w:style w:type="table" w:styleId="af8">
    <w:name w:val="Table Grid"/>
    <w:basedOn w:val="a1"/>
    <w:uiPriority w:val="39"/>
    <w:rsid w:val="006C3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
    <w:link w:val="afa"/>
    <w:uiPriority w:val="99"/>
    <w:unhideWhenUsed/>
    <w:rsid w:val="006C35FD"/>
    <w:pPr>
      <w:spacing w:after="120"/>
      <w:ind w:left="283"/>
    </w:pPr>
  </w:style>
  <w:style w:type="character" w:customStyle="1" w:styleId="afa">
    <w:name w:val="Основной текст с отступом Знак"/>
    <w:basedOn w:val="a0"/>
    <w:link w:val="af9"/>
    <w:uiPriority w:val="99"/>
    <w:rsid w:val="006C35FD"/>
    <w:rPr>
      <w:rFonts w:ascii="Consolas" w:eastAsia="Consolas"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FD"/>
    <w:pPr>
      <w:spacing w:after="0" w:line="240" w:lineRule="auto"/>
    </w:pPr>
    <w:rPr>
      <w:rFonts w:ascii="Consolas" w:eastAsia="Consolas" w:hAnsi="Consolas" w:cs="Consolas"/>
      <w:sz w:val="20"/>
      <w:szCs w:val="20"/>
      <w:lang w:eastAsia="ru-RU"/>
    </w:rPr>
  </w:style>
  <w:style w:type="paragraph" w:styleId="1">
    <w:name w:val="heading 1"/>
    <w:basedOn w:val="a"/>
    <w:next w:val="a"/>
    <w:link w:val="10"/>
    <w:uiPriority w:val="9"/>
    <w:qFormat/>
    <w:rsid w:val="006C35FD"/>
    <w:pPr>
      <w:keepNext/>
      <w:keepLines/>
      <w:spacing w:before="480"/>
      <w:outlineLvl w:val="0"/>
    </w:pPr>
    <w:rPr>
      <w:rFonts w:cs="Times New Roman"/>
    </w:rPr>
  </w:style>
  <w:style w:type="paragraph" w:styleId="2">
    <w:name w:val="heading 2"/>
    <w:basedOn w:val="a"/>
    <w:next w:val="a"/>
    <w:link w:val="20"/>
    <w:uiPriority w:val="9"/>
    <w:unhideWhenUsed/>
    <w:qFormat/>
    <w:rsid w:val="006C35FD"/>
    <w:pPr>
      <w:keepNext/>
      <w:keepLines/>
      <w:spacing w:before="200"/>
      <w:outlineLvl w:val="1"/>
    </w:pPr>
    <w:rPr>
      <w:rFonts w:cs="Times New Roman"/>
    </w:rPr>
  </w:style>
  <w:style w:type="paragraph" w:styleId="3">
    <w:name w:val="heading 3"/>
    <w:basedOn w:val="a"/>
    <w:next w:val="a"/>
    <w:link w:val="30"/>
    <w:uiPriority w:val="9"/>
    <w:unhideWhenUsed/>
    <w:qFormat/>
    <w:rsid w:val="006C35FD"/>
    <w:pPr>
      <w:keepNext/>
      <w:keepLines/>
      <w:spacing w:before="200"/>
      <w:outlineLvl w:val="2"/>
    </w:pPr>
    <w:rPr>
      <w:rFonts w:cs="Times New Roman"/>
    </w:rPr>
  </w:style>
  <w:style w:type="paragraph" w:styleId="4">
    <w:name w:val="heading 4"/>
    <w:basedOn w:val="a"/>
    <w:next w:val="a"/>
    <w:link w:val="40"/>
    <w:uiPriority w:val="9"/>
    <w:unhideWhenUsed/>
    <w:qFormat/>
    <w:rsid w:val="006C35FD"/>
    <w:pPr>
      <w:keepNext/>
      <w:keepLines/>
      <w:spacing w:before="200"/>
      <w:outlineLvl w:val="3"/>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5FD"/>
    <w:rPr>
      <w:rFonts w:ascii="Consolas" w:eastAsia="Consolas" w:hAnsi="Consolas" w:cs="Times New Roman"/>
      <w:sz w:val="20"/>
      <w:szCs w:val="20"/>
      <w:lang w:eastAsia="ru-RU"/>
    </w:rPr>
  </w:style>
  <w:style w:type="character" w:customStyle="1" w:styleId="20">
    <w:name w:val="Заголовок 2 Знак"/>
    <w:basedOn w:val="a0"/>
    <w:link w:val="2"/>
    <w:uiPriority w:val="9"/>
    <w:rsid w:val="006C35FD"/>
    <w:rPr>
      <w:rFonts w:ascii="Consolas" w:eastAsia="Consolas" w:hAnsi="Consolas" w:cs="Times New Roman"/>
      <w:sz w:val="20"/>
      <w:szCs w:val="20"/>
      <w:lang w:eastAsia="ru-RU"/>
    </w:rPr>
  </w:style>
  <w:style w:type="character" w:customStyle="1" w:styleId="30">
    <w:name w:val="Заголовок 3 Знак"/>
    <w:basedOn w:val="a0"/>
    <w:link w:val="3"/>
    <w:uiPriority w:val="9"/>
    <w:rsid w:val="006C35FD"/>
    <w:rPr>
      <w:rFonts w:ascii="Consolas" w:eastAsia="Consolas" w:hAnsi="Consolas" w:cs="Times New Roman"/>
      <w:sz w:val="20"/>
      <w:szCs w:val="20"/>
      <w:lang w:eastAsia="ru-RU"/>
    </w:rPr>
  </w:style>
  <w:style w:type="character" w:customStyle="1" w:styleId="40">
    <w:name w:val="Заголовок 4 Знак"/>
    <w:basedOn w:val="a0"/>
    <w:link w:val="4"/>
    <w:uiPriority w:val="9"/>
    <w:rsid w:val="006C35FD"/>
    <w:rPr>
      <w:rFonts w:ascii="Consolas" w:eastAsia="Consolas" w:hAnsi="Consolas" w:cs="Times New Roman"/>
      <w:sz w:val="20"/>
      <w:szCs w:val="20"/>
      <w:lang w:eastAsia="ru-RU"/>
    </w:rPr>
  </w:style>
  <w:style w:type="paragraph" w:styleId="a3">
    <w:name w:val="header"/>
    <w:basedOn w:val="a"/>
    <w:link w:val="a4"/>
    <w:uiPriority w:val="99"/>
    <w:unhideWhenUsed/>
    <w:rsid w:val="006C35FD"/>
    <w:pPr>
      <w:tabs>
        <w:tab w:val="center" w:pos="4680"/>
        <w:tab w:val="right" w:pos="9360"/>
      </w:tabs>
    </w:pPr>
    <w:rPr>
      <w:rFonts w:cs="Times New Roman"/>
    </w:rPr>
  </w:style>
  <w:style w:type="character" w:customStyle="1" w:styleId="a4">
    <w:name w:val="Верхний колонтитул Знак"/>
    <w:basedOn w:val="a0"/>
    <w:link w:val="a3"/>
    <w:uiPriority w:val="99"/>
    <w:rsid w:val="006C35FD"/>
    <w:rPr>
      <w:rFonts w:ascii="Consolas" w:eastAsia="Consolas" w:hAnsi="Consolas" w:cs="Times New Roman"/>
      <w:sz w:val="20"/>
      <w:szCs w:val="20"/>
      <w:lang w:eastAsia="ru-RU"/>
    </w:rPr>
  </w:style>
  <w:style w:type="paragraph" w:styleId="a5">
    <w:name w:val="Normal Indent"/>
    <w:basedOn w:val="a"/>
    <w:uiPriority w:val="99"/>
    <w:unhideWhenUsed/>
    <w:rsid w:val="006C35FD"/>
    <w:pPr>
      <w:ind w:left="720"/>
    </w:pPr>
  </w:style>
  <w:style w:type="paragraph" w:styleId="a6">
    <w:name w:val="Subtitle"/>
    <w:basedOn w:val="a"/>
    <w:next w:val="a"/>
    <w:link w:val="a7"/>
    <w:uiPriority w:val="11"/>
    <w:qFormat/>
    <w:rsid w:val="006C35FD"/>
    <w:pPr>
      <w:numPr>
        <w:ilvl w:val="1"/>
      </w:numPr>
      <w:ind w:left="86"/>
    </w:pPr>
    <w:rPr>
      <w:rFonts w:cs="Times New Roman"/>
    </w:rPr>
  </w:style>
  <w:style w:type="character" w:customStyle="1" w:styleId="a7">
    <w:name w:val="Подзаголовок Знак"/>
    <w:basedOn w:val="a0"/>
    <w:link w:val="a6"/>
    <w:uiPriority w:val="11"/>
    <w:rsid w:val="006C35FD"/>
    <w:rPr>
      <w:rFonts w:ascii="Consolas" w:eastAsia="Consolas" w:hAnsi="Consolas" w:cs="Times New Roman"/>
      <w:sz w:val="20"/>
      <w:szCs w:val="20"/>
      <w:lang w:eastAsia="ru-RU"/>
    </w:rPr>
  </w:style>
  <w:style w:type="paragraph" w:styleId="a8">
    <w:name w:val="Title"/>
    <w:basedOn w:val="a"/>
    <w:next w:val="a"/>
    <w:link w:val="a9"/>
    <w:uiPriority w:val="10"/>
    <w:qFormat/>
    <w:rsid w:val="006C35FD"/>
    <w:pPr>
      <w:pBdr>
        <w:bottom w:val="single" w:sz="8" w:space="4" w:color="4F81BD"/>
      </w:pBdr>
      <w:spacing w:after="300"/>
      <w:contextualSpacing/>
    </w:pPr>
    <w:rPr>
      <w:rFonts w:cs="Times New Roman"/>
    </w:rPr>
  </w:style>
  <w:style w:type="character" w:customStyle="1" w:styleId="a9">
    <w:name w:val="Название Знак"/>
    <w:basedOn w:val="a0"/>
    <w:link w:val="a8"/>
    <w:uiPriority w:val="10"/>
    <w:rsid w:val="006C35FD"/>
    <w:rPr>
      <w:rFonts w:ascii="Consolas" w:eastAsia="Consolas" w:hAnsi="Consolas" w:cs="Times New Roman"/>
      <w:sz w:val="20"/>
      <w:szCs w:val="20"/>
      <w:lang w:eastAsia="ru-RU"/>
    </w:rPr>
  </w:style>
  <w:style w:type="character" w:styleId="aa">
    <w:name w:val="Emphasis"/>
    <w:uiPriority w:val="20"/>
    <w:qFormat/>
    <w:rsid w:val="006C35FD"/>
    <w:rPr>
      <w:rFonts w:ascii="Consolas" w:eastAsia="Consolas" w:hAnsi="Consolas" w:cs="Consolas"/>
    </w:rPr>
  </w:style>
  <w:style w:type="character" w:styleId="ab">
    <w:name w:val="Hyperlink"/>
    <w:uiPriority w:val="99"/>
    <w:unhideWhenUsed/>
    <w:rsid w:val="006C35FD"/>
    <w:rPr>
      <w:rFonts w:ascii="Consolas" w:eastAsia="Consolas" w:hAnsi="Consolas" w:cs="Consolas"/>
    </w:rPr>
  </w:style>
  <w:style w:type="paragraph" w:customStyle="1" w:styleId="disclaimer">
    <w:name w:val="disclaimer"/>
    <w:basedOn w:val="a"/>
    <w:rsid w:val="006C35FD"/>
    <w:pPr>
      <w:jc w:val="center"/>
    </w:pPr>
    <w:rPr>
      <w:sz w:val="18"/>
      <w:szCs w:val="18"/>
    </w:rPr>
  </w:style>
  <w:style w:type="paragraph" w:customStyle="1" w:styleId="DocDefaults">
    <w:name w:val="DocDefaults"/>
    <w:rsid w:val="006C35FD"/>
    <w:rPr>
      <w:rFonts w:ascii="Calibri" w:eastAsia="Calibri" w:hAnsi="Calibri" w:cs="Times New Roman"/>
      <w:lang w:val="en-US"/>
    </w:rPr>
  </w:style>
  <w:style w:type="character" w:customStyle="1" w:styleId="ac">
    <w:name w:val="Текст выноски Знак"/>
    <w:basedOn w:val="a0"/>
    <w:link w:val="ad"/>
    <w:uiPriority w:val="99"/>
    <w:semiHidden/>
    <w:rsid w:val="006C35FD"/>
    <w:rPr>
      <w:rFonts w:ascii="Tahoma" w:eastAsia="Consolas" w:hAnsi="Tahoma" w:cs="Times New Roman"/>
      <w:sz w:val="16"/>
      <w:szCs w:val="16"/>
      <w:lang w:eastAsia="ru-RU"/>
    </w:rPr>
  </w:style>
  <w:style w:type="paragraph" w:styleId="ad">
    <w:name w:val="Balloon Text"/>
    <w:basedOn w:val="a"/>
    <w:link w:val="ac"/>
    <w:uiPriority w:val="99"/>
    <w:semiHidden/>
    <w:unhideWhenUsed/>
    <w:rsid w:val="006C35FD"/>
    <w:rPr>
      <w:rFonts w:ascii="Tahoma" w:hAnsi="Tahoma" w:cs="Times New Roman"/>
      <w:sz w:val="16"/>
      <w:szCs w:val="16"/>
    </w:rPr>
  </w:style>
  <w:style w:type="character" w:customStyle="1" w:styleId="11">
    <w:name w:val="Текст выноски Знак1"/>
    <w:basedOn w:val="a0"/>
    <w:uiPriority w:val="99"/>
    <w:semiHidden/>
    <w:rsid w:val="006C35FD"/>
    <w:rPr>
      <w:rFonts w:ascii="Tahoma" w:eastAsia="Consolas" w:hAnsi="Tahoma" w:cs="Tahoma"/>
      <w:sz w:val="16"/>
      <w:szCs w:val="16"/>
      <w:lang w:eastAsia="ru-RU"/>
    </w:rPr>
  </w:style>
  <w:style w:type="character" w:customStyle="1" w:styleId="s1">
    <w:name w:val="s1"/>
    <w:rsid w:val="006C35FD"/>
    <w:rPr>
      <w:rFonts w:ascii="Times New Roman" w:hAnsi="Times New Roman" w:cs="Times New Roman" w:hint="default"/>
      <w:b/>
      <w:bCs/>
      <w:i w:val="0"/>
      <w:iCs w:val="0"/>
      <w:strike w:val="0"/>
      <w:dstrike w:val="0"/>
      <w:color w:val="000000"/>
      <w:sz w:val="20"/>
      <w:szCs w:val="20"/>
      <w:u w:val="none"/>
      <w:effect w:val="none"/>
    </w:rPr>
  </w:style>
  <w:style w:type="paragraph" w:styleId="ae">
    <w:name w:val="footer"/>
    <w:basedOn w:val="a"/>
    <w:link w:val="af"/>
    <w:rsid w:val="006C35FD"/>
    <w:pPr>
      <w:tabs>
        <w:tab w:val="center" w:pos="4320"/>
        <w:tab w:val="right" w:pos="8640"/>
      </w:tabs>
      <w:autoSpaceDE w:val="0"/>
      <w:autoSpaceDN w:val="0"/>
      <w:adjustRightInd w:val="0"/>
    </w:pPr>
    <w:rPr>
      <w:rFonts w:ascii="Times New Roman" w:eastAsia="MS Mincho" w:hAnsi="Times New Roman" w:cs="Times New Roman"/>
      <w:sz w:val="24"/>
      <w:szCs w:val="24"/>
      <w:lang w:val="en-US" w:eastAsia="ja-JP"/>
    </w:rPr>
  </w:style>
  <w:style w:type="character" w:customStyle="1" w:styleId="af">
    <w:name w:val="Нижний колонтитул Знак"/>
    <w:basedOn w:val="a0"/>
    <w:link w:val="ae"/>
    <w:rsid w:val="006C35FD"/>
    <w:rPr>
      <w:rFonts w:ascii="Times New Roman" w:eastAsia="MS Mincho" w:hAnsi="Times New Roman" w:cs="Times New Roman"/>
      <w:sz w:val="24"/>
      <w:szCs w:val="24"/>
      <w:lang w:val="en-US" w:eastAsia="ja-JP"/>
    </w:rPr>
  </w:style>
  <w:style w:type="character" w:styleId="af0">
    <w:name w:val="page number"/>
    <w:basedOn w:val="a0"/>
    <w:rsid w:val="006C35FD"/>
  </w:style>
  <w:style w:type="character" w:customStyle="1" w:styleId="af1">
    <w:name w:val="Текст сноски Знак"/>
    <w:basedOn w:val="a0"/>
    <w:link w:val="af2"/>
    <w:uiPriority w:val="99"/>
    <w:semiHidden/>
    <w:rsid w:val="006C35FD"/>
    <w:rPr>
      <w:rFonts w:ascii="Consolas" w:eastAsia="Consolas" w:hAnsi="Consolas" w:cs="Times New Roman"/>
      <w:sz w:val="20"/>
      <w:szCs w:val="20"/>
      <w:lang w:eastAsia="ru-RU"/>
    </w:rPr>
  </w:style>
  <w:style w:type="paragraph" w:styleId="af2">
    <w:name w:val="footnote text"/>
    <w:basedOn w:val="a"/>
    <w:link w:val="af1"/>
    <w:uiPriority w:val="99"/>
    <w:semiHidden/>
    <w:unhideWhenUsed/>
    <w:rsid w:val="006C35FD"/>
    <w:rPr>
      <w:rFonts w:cs="Times New Roman"/>
    </w:rPr>
  </w:style>
  <w:style w:type="character" w:customStyle="1" w:styleId="12">
    <w:name w:val="Текст сноски Знак1"/>
    <w:basedOn w:val="a0"/>
    <w:uiPriority w:val="99"/>
    <w:semiHidden/>
    <w:rsid w:val="006C35FD"/>
    <w:rPr>
      <w:rFonts w:ascii="Consolas" w:eastAsia="Consolas" w:hAnsi="Consolas" w:cs="Consolas"/>
      <w:sz w:val="20"/>
      <w:szCs w:val="20"/>
      <w:lang w:eastAsia="ru-RU"/>
    </w:rPr>
  </w:style>
  <w:style w:type="character" w:customStyle="1" w:styleId="af3">
    <w:name w:val="Текст примечания Знак"/>
    <w:basedOn w:val="a0"/>
    <w:link w:val="af4"/>
    <w:semiHidden/>
    <w:rsid w:val="006C35FD"/>
    <w:rPr>
      <w:rFonts w:ascii="Consolas" w:eastAsia="Consolas" w:hAnsi="Consolas" w:cs="Times New Roman"/>
      <w:sz w:val="20"/>
      <w:szCs w:val="20"/>
      <w:lang w:eastAsia="ru-RU"/>
    </w:rPr>
  </w:style>
  <w:style w:type="paragraph" w:styleId="af4">
    <w:name w:val="annotation text"/>
    <w:basedOn w:val="a"/>
    <w:link w:val="af3"/>
    <w:semiHidden/>
    <w:unhideWhenUsed/>
    <w:rsid w:val="006C35FD"/>
    <w:rPr>
      <w:rFonts w:cs="Times New Roman"/>
    </w:rPr>
  </w:style>
  <w:style w:type="character" w:customStyle="1" w:styleId="13">
    <w:name w:val="Текст примечания Знак1"/>
    <w:basedOn w:val="a0"/>
    <w:uiPriority w:val="99"/>
    <w:semiHidden/>
    <w:rsid w:val="006C35FD"/>
    <w:rPr>
      <w:rFonts w:ascii="Consolas" w:eastAsia="Consolas" w:hAnsi="Consolas" w:cs="Consolas"/>
      <w:sz w:val="20"/>
      <w:szCs w:val="20"/>
      <w:lang w:eastAsia="ru-RU"/>
    </w:rPr>
  </w:style>
  <w:style w:type="paragraph" w:styleId="af5">
    <w:name w:val="Body Text"/>
    <w:basedOn w:val="a"/>
    <w:link w:val="af6"/>
    <w:rsid w:val="006C35FD"/>
    <w:pPr>
      <w:autoSpaceDE w:val="0"/>
      <w:autoSpaceDN w:val="0"/>
      <w:adjustRightInd w:val="0"/>
      <w:spacing w:after="240"/>
      <w:jc w:val="both"/>
    </w:pPr>
    <w:rPr>
      <w:rFonts w:ascii="Times New Roman" w:eastAsia="MS Mincho" w:hAnsi="Times New Roman" w:cs="Times New Roman"/>
      <w:sz w:val="24"/>
      <w:szCs w:val="24"/>
      <w:lang w:eastAsia="ja-JP"/>
    </w:rPr>
  </w:style>
  <w:style w:type="character" w:customStyle="1" w:styleId="af6">
    <w:name w:val="Основной текст Знак"/>
    <w:basedOn w:val="a0"/>
    <w:link w:val="af5"/>
    <w:rsid w:val="006C35FD"/>
    <w:rPr>
      <w:rFonts w:ascii="Times New Roman" w:eastAsia="MS Mincho" w:hAnsi="Times New Roman" w:cs="Times New Roman"/>
      <w:sz w:val="24"/>
      <w:szCs w:val="24"/>
      <w:lang w:eastAsia="ja-JP"/>
    </w:rPr>
  </w:style>
  <w:style w:type="paragraph" w:styleId="21">
    <w:name w:val="Body Text Indent 2"/>
    <w:basedOn w:val="a"/>
    <w:link w:val="22"/>
    <w:rsid w:val="006C35FD"/>
    <w:pPr>
      <w:spacing w:after="120" w:line="480" w:lineRule="auto"/>
      <w:ind w:left="283"/>
    </w:pPr>
    <w:rPr>
      <w:rFonts w:ascii="Times New Roman" w:eastAsia="Times New Roman" w:hAnsi="Times New Roman" w:cs="Times New Roman"/>
      <w:color w:val="000000"/>
    </w:rPr>
  </w:style>
  <w:style w:type="character" w:customStyle="1" w:styleId="22">
    <w:name w:val="Основной текст с отступом 2 Знак"/>
    <w:basedOn w:val="a0"/>
    <w:link w:val="21"/>
    <w:rsid w:val="006C35FD"/>
    <w:rPr>
      <w:rFonts w:ascii="Times New Roman" w:eastAsia="Times New Roman" w:hAnsi="Times New Roman" w:cs="Times New Roman"/>
      <w:color w:val="000000"/>
      <w:sz w:val="20"/>
      <w:szCs w:val="20"/>
      <w:lang w:eastAsia="ru-RU"/>
    </w:rPr>
  </w:style>
  <w:style w:type="paragraph" w:styleId="23">
    <w:name w:val="Body Text 2"/>
    <w:basedOn w:val="a"/>
    <w:link w:val="24"/>
    <w:rsid w:val="006C35FD"/>
    <w:pPr>
      <w:spacing w:after="120" w:line="480" w:lineRule="auto"/>
    </w:pPr>
    <w:rPr>
      <w:rFonts w:ascii="Times New Roman" w:eastAsia="Times New Roman" w:hAnsi="Times New Roman" w:cs="Times New Roman"/>
      <w:color w:val="000000"/>
    </w:rPr>
  </w:style>
  <w:style w:type="character" w:customStyle="1" w:styleId="24">
    <w:name w:val="Основной текст 2 Знак"/>
    <w:basedOn w:val="a0"/>
    <w:link w:val="23"/>
    <w:rsid w:val="006C35FD"/>
    <w:rPr>
      <w:rFonts w:ascii="Times New Roman" w:eastAsia="Times New Roman" w:hAnsi="Times New Roman" w:cs="Times New Roman"/>
      <w:color w:val="000000"/>
      <w:sz w:val="20"/>
      <w:szCs w:val="20"/>
      <w:lang w:eastAsia="ru-RU"/>
    </w:rPr>
  </w:style>
  <w:style w:type="character" w:customStyle="1" w:styleId="s0">
    <w:name w:val="s0"/>
    <w:rsid w:val="006C35F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DeltaViewInsertion">
    <w:name w:val="DeltaView Insertion"/>
    <w:rsid w:val="006C35FD"/>
    <w:rPr>
      <w:color w:val="0000FF"/>
      <w:spacing w:val="0"/>
      <w:u w:val="double"/>
    </w:rPr>
  </w:style>
  <w:style w:type="paragraph" w:styleId="31">
    <w:name w:val="Body Text Indent 3"/>
    <w:basedOn w:val="a"/>
    <w:link w:val="32"/>
    <w:rsid w:val="006C35FD"/>
    <w:pPr>
      <w:spacing w:after="120"/>
      <w:ind w:left="283"/>
    </w:pPr>
    <w:rPr>
      <w:rFonts w:ascii="Times New Roman" w:eastAsia="Times New Roman" w:hAnsi="Times New Roman" w:cs="Times New Roman"/>
      <w:color w:val="000000"/>
      <w:sz w:val="16"/>
      <w:szCs w:val="16"/>
    </w:rPr>
  </w:style>
  <w:style w:type="character" w:customStyle="1" w:styleId="32">
    <w:name w:val="Основной текст с отступом 3 Знак"/>
    <w:basedOn w:val="a0"/>
    <w:link w:val="31"/>
    <w:rsid w:val="006C35FD"/>
    <w:rPr>
      <w:rFonts w:ascii="Times New Roman" w:eastAsia="Times New Roman" w:hAnsi="Times New Roman" w:cs="Times New Roman"/>
      <w:color w:val="000000"/>
      <w:sz w:val="16"/>
      <w:szCs w:val="16"/>
      <w:lang w:eastAsia="ru-RU"/>
    </w:rPr>
  </w:style>
  <w:style w:type="character" w:customStyle="1" w:styleId="apple-converted-space">
    <w:name w:val="apple-converted-space"/>
    <w:rsid w:val="006C35FD"/>
  </w:style>
  <w:style w:type="paragraph" w:styleId="af7">
    <w:name w:val="List Paragraph"/>
    <w:basedOn w:val="a"/>
    <w:uiPriority w:val="34"/>
    <w:qFormat/>
    <w:rsid w:val="006C35FD"/>
    <w:pPr>
      <w:spacing w:after="200" w:line="276" w:lineRule="auto"/>
      <w:ind w:left="720"/>
      <w:contextualSpacing/>
    </w:pPr>
    <w:rPr>
      <w:rFonts w:asciiTheme="minorHAnsi" w:eastAsiaTheme="minorHAnsi" w:hAnsiTheme="minorHAnsi" w:cstheme="minorBidi"/>
      <w:sz w:val="22"/>
      <w:szCs w:val="22"/>
      <w:lang w:eastAsia="en-US"/>
    </w:rPr>
  </w:style>
  <w:style w:type="table" w:styleId="af8">
    <w:name w:val="Table Grid"/>
    <w:basedOn w:val="a1"/>
    <w:uiPriority w:val="39"/>
    <w:rsid w:val="006C3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Indent"/>
    <w:basedOn w:val="a"/>
    <w:link w:val="afa"/>
    <w:uiPriority w:val="99"/>
    <w:unhideWhenUsed/>
    <w:rsid w:val="006C35FD"/>
    <w:pPr>
      <w:spacing w:after="120"/>
      <w:ind w:left="283"/>
    </w:pPr>
  </w:style>
  <w:style w:type="character" w:customStyle="1" w:styleId="afa">
    <w:name w:val="Основной текст с отступом Знак"/>
    <w:basedOn w:val="a0"/>
    <w:link w:val="af9"/>
    <w:uiPriority w:val="99"/>
    <w:rsid w:val="006C35FD"/>
    <w:rPr>
      <w:rFonts w:ascii="Consolas" w:eastAsia="Consolas"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13087</Words>
  <Characters>74601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Блох</dc:creator>
  <cp:lastModifiedBy>Артем Блох</cp:lastModifiedBy>
  <cp:revision>3</cp:revision>
  <cp:lastPrinted>2018-03-02T06:26:00Z</cp:lastPrinted>
  <dcterms:created xsi:type="dcterms:W3CDTF">2018-05-21T02:56:00Z</dcterms:created>
  <dcterms:modified xsi:type="dcterms:W3CDTF">2018-05-21T05:53:00Z</dcterms:modified>
</cp:coreProperties>
</file>